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1906D8" w14:textId="77777777" w:rsidR="009E1A4A" w:rsidRDefault="00000000">
      <w:pPr>
        <w:jc w:val="center"/>
        <w:rPr>
          <w:rFonts w:ascii="Century Gothic" w:eastAsia="Century Gothic" w:hAnsi="Century Gothic" w:cs="Century Gothic"/>
          <w:b/>
          <w:sz w:val="32"/>
          <w:szCs w:val="32"/>
        </w:rPr>
      </w:pPr>
      <w:r>
        <w:rPr>
          <w:rFonts w:ascii="Century Gothic" w:eastAsia="Century Gothic" w:hAnsi="Century Gothic" w:cs="Century Gothic"/>
          <w:b/>
          <w:sz w:val="32"/>
          <w:szCs w:val="32"/>
        </w:rPr>
        <w:t xml:space="preserve">Harbor View Huddle </w:t>
      </w:r>
      <w:r>
        <w:rPr>
          <w:noProof/>
        </w:rPr>
        <w:drawing>
          <wp:anchor distT="0" distB="0" distL="0" distR="0" simplePos="0" relativeHeight="251658240" behindDoc="1" locked="0" layoutInCell="1" hidden="0" allowOverlap="1" wp14:anchorId="6602EF81" wp14:editId="19AB053A">
            <wp:simplePos x="0" y="0"/>
            <wp:positionH relativeFrom="column">
              <wp:posOffset>5142076</wp:posOffset>
            </wp:positionH>
            <wp:positionV relativeFrom="paragraph">
              <wp:posOffset>-210964</wp:posOffset>
            </wp:positionV>
            <wp:extent cx="1071800" cy="1133045"/>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071800" cy="1133045"/>
                    </a:xfrm>
                    <a:prstGeom prst="rect">
                      <a:avLst/>
                    </a:prstGeom>
                    <a:ln/>
                  </pic:spPr>
                </pic:pic>
              </a:graphicData>
            </a:graphic>
          </wp:anchor>
        </w:drawing>
      </w:r>
    </w:p>
    <w:p w14:paraId="63285167" w14:textId="033256F2" w:rsidR="009E1A4A" w:rsidRDefault="00000000">
      <w:pPr>
        <w:jc w:val="center"/>
        <w:rPr>
          <w:rFonts w:ascii="Century Gothic" w:eastAsia="Century Gothic" w:hAnsi="Century Gothic" w:cs="Century Gothic"/>
        </w:rPr>
      </w:pPr>
      <w:r>
        <w:rPr>
          <w:rFonts w:ascii="Century Gothic" w:eastAsia="Century Gothic" w:hAnsi="Century Gothic" w:cs="Century Gothic"/>
        </w:rPr>
        <w:t xml:space="preserve">HVPFO General Meeting </w:t>
      </w:r>
      <w:r w:rsidR="00710ACE">
        <w:rPr>
          <w:rFonts w:ascii="Century Gothic" w:eastAsia="Century Gothic" w:hAnsi="Century Gothic" w:cs="Century Gothic"/>
        </w:rPr>
        <w:t>Minutes</w:t>
      </w:r>
      <w:r>
        <w:rPr>
          <w:rFonts w:ascii="Century Gothic" w:eastAsia="Century Gothic" w:hAnsi="Century Gothic" w:cs="Century Gothic"/>
        </w:rPr>
        <w:t xml:space="preserve"> </w:t>
      </w:r>
    </w:p>
    <w:p w14:paraId="1CC7BA75" w14:textId="7E1A50D3" w:rsidR="009E1A4A" w:rsidRDefault="00000000">
      <w:pPr>
        <w:jc w:val="center"/>
        <w:rPr>
          <w:rFonts w:ascii="Century Gothic" w:eastAsia="Century Gothic" w:hAnsi="Century Gothic" w:cs="Century Gothic"/>
        </w:rPr>
      </w:pPr>
      <w:r>
        <w:rPr>
          <w:rFonts w:ascii="Century Gothic" w:eastAsia="Century Gothic" w:hAnsi="Century Gothic" w:cs="Century Gothic"/>
          <w:sz w:val="20"/>
          <w:szCs w:val="20"/>
        </w:rPr>
        <w:t xml:space="preserve">Friday, October 4th, </w:t>
      </w:r>
      <w:proofErr w:type="gramStart"/>
      <w:r>
        <w:rPr>
          <w:rFonts w:ascii="Century Gothic" w:eastAsia="Century Gothic" w:hAnsi="Century Gothic" w:cs="Century Gothic"/>
          <w:sz w:val="20"/>
          <w:szCs w:val="20"/>
        </w:rPr>
        <w:t>2024</w:t>
      </w:r>
      <w:proofErr w:type="gramEnd"/>
      <w:r>
        <w:rPr>
          <w:rFonts w:ascii="Century Gothic" w:eastAsia="Century Gothic" w:hAnsi="Century Gothic" w:cs="Century Gothic"/>
          <w:sz w:val="20"/>
          <w:szCs w:val="20"/>
        </w:rPr>
        <w:t xml:space="preserve"> 8:5</w:t>
      </w:r>
      <w:r w:rsidR="00B868E7">
        <w:rPr>
          <w:rFonts w:ascii="Century Gothic" w:eastAsia="Century Gothic" w:hAnsi="Century Gothic" w:cs="Century Gothic"/>
          <w:sz w:val="20"/>
          <w:szCs w:val="20"/>
        </w:rPr>
        <w:t>8</w:t>
      </w:r>
      <w:r>
        <w:rPr>
          <w:rFonts w:ascii="Century Gothic" w:eastAsia="Century Gothic" w:hAnsi="Century Gothic" w:cs="Century Gothic"/>
          <w:sz w:val="20"/>
          <w:szCs w:val="20"/>
        </w:rPr>
        <w:t xml:space="preserve"> AM MPR</w:t>
      </w:r>
    </w:p>
    <w:p w14:paraId="3548CC68" w14:textId="77777777" w:rsidR="009E1A4A" w:rsidRDefault="009E1A4A">
      <w:pPr>
        <w:rPr>
          <w:rFonts w:ascii="Century Gothic" w:eastAsia="Century Gothic" w:hAnsi="Century Gothic" w:cs="Century Gothic"/>
          <w:b/>
          <w:sz w:val="22"/>
          <w:szCs w:val="22"/>
        </w:rPr>
      </w:pPr>
    </w:p>
    <w:p w14:paraId="44D68A92" w14:textId="77777777" w:rsidR="009E1A4A" w:rsidRDefault="009E1A4A">
      <w:pPr>
        <w:rPr>
          <w:rFonts w:ascii="Century Gothic" w:eastAsia="Century Gothic" w:hAnsi="Century Gothic" w:cs="Century Gothic"/>
          <w:sz w:val="22"/>
          <w:szCs w:val="22"/>
        </w:rPr>
      </w:pPr>
    </w:p>
    <w:p w14:paraId="758EE63E" w14:textId="77777777" w:rsidR="009E1A4A" w:rsidRDefault="00000000">
      <w:pPr>
        <w:numPr>
          <w:ilvl w:val="0"/>
          <w:numId w:val="3"/>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b/>
          <w:color w:val="000000"/>
          <w:sz w:val="22"/>
          <w:szCs w:val="22"/>
        </w:rPr>
        <w:t>Presidents’ Report</w:t>
      </w:r>
      <w:r>
        <w:rPr>
          <w:rFonts w:ascii="Century Gothic" w:eastAsia="Century Gothic" w:hAnsi="Century Gothic" w:cs="Century Gothic"/>
          <w:color w:val="000000"/>
          <w:sz w:val="22"/>
          <w:szCs w:val="22"/>
        </w:rPr>
        <w:t xml:space="preserve"> – Candice Kuhn and Kate Gresham</w:t>
      </w:r>
    </w:p>
    <w:p w14:paraId="0623C540" w14:textId="77777777" w:rsidR="009E1A4A" w:rsidRDefault="00000000">
      <w:pPr>
        <w:numPr>
          <w:ilvl w:val="0"/>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sz w:val="22"/>
          <w:szCs w:val="22"/>
        </w:rPr>
        <w:t>Update</w:t>
      </w:r>
    </w:p>
    <w:p w14:paraId="616B0299" w14:textId="5BDCA1F2" w:rsidR="00EC1FFA" w:rsidRDefault="00000000">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Safety and Security Update</w:t>
      </w:r>
    </w:p>
    <w:p w14:paraId="2552CAF2" w14:textId="614F9965" w:rsidR="009E1A4A" w:rsidRDefault="00EC1FFA" w:rsidP="00EC1FFA">
      <w:pPr>
        <w:numPr>
          <w:ilvl w:val="2"/>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L</w:t>
      </w:r>
      <w:r w:rsidR="00710ACE">
        <w:rPr>
          <w:rFonts w:ascii="Century Gothic" w:eastAsia="Century Gothic" w:hAnsi="Century Gothic" w:cs="Century Gothic"/>
          <w:sz w:val="22"/>
          <w:szCs w:val="22"/>
        </w:rPr>
        <w:t xml:space="preserve">ast meeting, </w:t>
      </w:r>
      <w:r w:rsidR="00F27C3F">
        <w:rPr>
          <w:rFonts w:ascii="Century Gothic" w:eastAsia="Century Gothic" w:hAnsi="Century Gothic" w:cs="Century Gothic"/>
          <w:sz w:val="22"/>
          <w:szCs w:val="22"/>
        </w:rPr>
        <w:t xml:space="preserve">we </w:t>
      </w:r>
      <w:r w:rsidR="00710ACE">
        <w:rPr>
          <w:rFonts w:ascii="Century Gothic" w:eastAsia="Century Gothic" w:hAnsi="Century Gothic" w:cs="Century Gothic"/>
          <w:sz w:val="22"/>
          <w:szCs w:val="22"/>
        </w:rPr>
        <w:t xml:space="preserve">discussed campus security.  Discussed e-bike safety and security.  </w:t>
      </w:r>
      <w:r w:rsidR="00F27C3F">
        <w:rPr>
          <w:rFonts w:ascii="Century Gothic" w:eastAsia="Century Gothic" w:hAnsi="Century Gothic" w:cs="Century Gothic"/>
          <w:sz w:val="22"/>
          <w:szCs w:val="22"/>
        </w:rPr>
        <w:t xml:space="preserve">Afterward, </w:t>
      </w:r>
      <w:r w:rsidR="00710ACE">
        <w:rPr>
          <w:rFonts w:ascii="Century Gothic" w:eastAsia="Century Gothic" w:hAnsi="Century Gothic" w:cs="Century Gothic"/>
          <w:sz w:val="22"/>
          <w:szCs w:val="22"/>
        </w:rPr>
        <w:t>Candice called Newport Beach Police Dept and found out and learned about our SRO – Officer Gilbert.</w:t>
      </w:r>
    </w:p>
    <w:p w14:paraId="3325AAD3" w14:textId="77777777" w:rsidR="00EC1FFA" w:rsidRDefault="00000000">
      <w:pPr>
        <w:numPr>
          <w:ilvl w:val="2"/>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Elementary SRO Officer Gilbert</w:t>
      </w:r>
    </w:p>
    <w:p w14:paraId="296EA2AB" w14:textId="5C1BD776" w:rsidR="00F27C3F" w:rsidRDefault="00710ACE" w:rsidP="00EC1FFA">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Is our assigned officer.  </w:t>
      </w:r>
    </w:p>
    <w:p w14:paraId="01C7B3C6" w14:textId="77777777" w:rsidR="00EC1FFA" w:rsidRDefault="00710ACE" w:rsidP="00F27C3F">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Also assigned to Ensign (but covers all elementary schools).  </w:t>
      </w:r>
      <w:r w:rsidR="00F27C3F" w:rsidRPr="00F27C3F">
        <w:rPr>
          <w:rFonts w:ascii="Century Gothic" w:eastAsia="Century Gothic" w:hAnsi="Century Gothic" w:cs="Century Gothic"/>
          <w:sz w:val="22"/>
          <w:szCs w:val="22"/>
        </w:rPr>
        <w:t>He i</w:t>
      </w:r>
      <w:r w:rsidRPr="00F27C3F">
        <w:rPr>
          <w:rFonts w:ascii="Century Gothic" w:eastAsia="Century Gothic" w:hAnsi="Century Gothic" w:cs="Century Gothic"/>
          <w:sz w:val="22"/>
          <w:szCs w:val="22"/>
        </w:rPr>
        <w:t xml:space="preserve">s open and willing to come visit if we ask him.  They try not to have </w:t>
      </w:r>
      <w:r w:rsidR="00EC1FFA" w:rsidRPr="00F27C3F">
        <w:rPr>
          <w:rFonts w:ascii="Century Gothic" w:eastAsia="Century Gothic" w:hAnsi="Century Gothic" w:cs="Century Gothic"/>
          <w:sz w:val="22"/>
          <w:szCs w:val="22"/>
        </w:rPr>
        <w:t>officers</w:t>
      </w:r>
      <w:r w:rsidRPr="00F27C3F">
        <w:rPr>
          <w:rFonts w:ascii="Century Gothic" w:eastAsia="Century Gothic" w:hAnsi="Century Gothic" w:cs="Century Gothic"/>
          <w:sz w:val="22"/>
          <w:szCs w:val="22"/>
        </w:rPr>
        <w:t xml:space="preserve"> on campus because </w:t>
      </w:r>
      <w:r w:rsidR="00EC1FFA">
        <w:rPr>
          <w:rFonts w:ascii="Century Gothic" w:eastAsia="Century Gothic" w:hAnsi="Century Gothic" w:cs="Century Gothic"/>
          <w:sz w:val="22"/>
          <w:szCs w:val="22"/>
        </w:rPr>
        <w:t xml:space="preserve">it </w:t>
      </w:r>
      <w:r w:rsidRPr="00F27C3F">
        <w:rPr>
          <w:rFonts w:ascii="Century Gothic" w:eastAsia="Century Gothic" w:hAnsi="Century Gothic" w:cs="Century Gothic"/>
          <w:sz w:val="22"/>
          <w:szCs w:val="22"/>
        </w:rPr>
        <w:t xml:space="preserve">tends to make kids nervous. </w:t>
      </w:r>
    </w:p>
    <w:p w14:paraId="74405D35" w14:textId="23229C02" w:rsidR="009E1A4A" w:rsidRPr="00F27C3F" w:rsidRDefault="00710ACE" w:rsidP="00F27C3F">
      <w:pPr>
        <w:numPr>
          <w:ilvl w:val="3"/>
          <w:numId w:val="1"/>
        </w:numPr>
        <w:rPr>
          <w:rFonts w:ascii="Century Gothic" w:eastAsia="Century Gothic" w:hAnsi="Century Gothic" w:cs="Century Gothic"/>
          <w:sz w:val="22"/>
          <w:szCs w:val="22"/>
        </w:rPr>
      </w:pPr>
      <w:r w:rsidRPr="00F27C3F">
        <w:rPr>
          <w:rFonts w:ascii="Century Gothic" w:eastAsia="Century Gothic" w:hAnsi="Century Gothic" w:cs="Century Gothic"/>
          <w:sz w:val="22"/>
          <w:szCs w:val="22"/>
        </w:rPr>
        <w:t>We are doing a mobile café event on October 25</w:t>
      </w:r>
      <w:r w:rsidRPr="00F27C3F">
        <w:rPr>
          <w:rFonts w:ascii="Century Gothic" w:eastAsia="Century Gothic" w:hAnsi="Century Gothic" w:cs="Century Gothic"/>
          <w:sz w:val="22"/>
          <w:szCs w:val="22"/>
          <w:vertAlign w:val="superscript"/>
        </w:rPr>
        <w:t>th</w:t>
      </w:r>
      <w:r w:rsidRPr="00F27C3F">
        <w:rPr>
          <w:rFonts w:ascii="Century Gothic" w:eastAsia="Century Gothic" w:hAnsi="Century Gothic" w:cs="Century Gothic"/>
          <w:sz w:val="22"/>
          <w:szCs w:val="22"/>
        </w:rPr>
        <w:t xml:space="preserve"> where NBPD comes in and does a meet and greet with kids.  Will try to get him to campus to familiarize everyone with him.  Hoping to have officer or volunteer for Walk to School Wednesday.</w:t>
      </w:r>
    </w:p>
    <w:p w14:paraId="023E06B3" w14:textId="0DF8F474" w:rsidR="00710ACE" w:rsidRDefault="00710ACE">
      <w:pPr>
        <w:numPr>
          <w:ilvl w:val="2"/>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E-bikes – SRO</w:t>
      </w:r>
      <w:r w:rsidR="00EC1FFA">
        <w:rPr>
          <w:rFonts w:ascii="Century Gothic" w:eastAsia="Century Gothic" w:hAnsi="Century Gothic" w:cs="Century Gothic"/>
          <w:sz w:val="22"/>
          <w:szCs w:val="22"/>
        </w:rPr>
        <w:t>’s</w:t>
      </w:r>
      <w:r>
        <w:rPr>
          <w:rFonts w:ascii="Century Gothic" w:eastAsia="Century Gothic" w:hAnsi="Century Gothic" w:cs="Century Gothic"/>
          <w:sz w:val="22"/>
          <w:szCs w:val="22"/>
        </w:rPr>
        <w:t xml:space="preserve"> answer is that the community (parents) is the best resource.  Talk to the kids.  Over last two weeks, we’ve had fewer incidents.  Principal Lempert has talked to a few about wheelies.  Park Ranger was at CYC this week.  He talked to kids on </w:t>
      </w:r>
      <w:r w:rsidR="00EC1FFA">
        <w:rPr>
          <w:rFonts w:ascii="Century Gothic" w:eastAsia="Century Gothic" w:hAnsi="Century Gothic" w:cs="Century Gothic"/>
          <w:sz w:val="22"/>
          <w:szCs w:val="22"/>
        </w:rPr>
        <w:t>manmade</w:t>
      </w:r>
      <w:r>
        <w:rPr>
          <w:rFonts w:ascii="Century Gothic" w:eastAsia="Century Gothic" w:hAnsi="Century Gothic" w:cs="Century Gothic"/>
          <w:sz w:val="22"/>
          <w:szCs w:val="22"/>
        </w:rPr>
        <w:t xml:space="preserve"> bike jumps.  Also email </w:t>
      </w:r>
      <w:r w:rsidR="00EC1FFA">
        <w:rPr>
          <w:rFonts w:ascii="Century Gothic" w:eastAsia="Century Gothic" w:hAnsi="Century Gothic" w:cs="Century Gothic"/>
          <w:sz w:val="22"/>
          <w:szCs w:val="22"/>
        </w:rPr>
        <w:t xml:space="preserve">came out </w:t>
      </w:r>
      <w:r>
        <w:rPr>
          <w:rFonts w:ascii="Century Gothic" w:eastAsia="Century Gothic" w:hAnsi="Century Gothic" w:cs="Century Gothic"/>
          <w:sz w:val="22"/>
          <w:szCs w:val="22"/>
        </w:rPr>
        <w:t>from the district</w:t>
      </w:r>
      <w:r w:rsidR="00EC1FFA">
        <w:rPr>
          <w:rFonts w:ascii="Century Gothic" w:eastAsia="Century Gothic" w:hAnsi="Century Gothic" w:cs="Century Gothic"/>
          <w:sz w:val="22"/>
          <w:szCs w:val="22"/>
        </w:rPr>
        <w:t xml:space="preserve"> on the topic</w:t>
      </w:r>
      <w:r>
        <w:rPr>
          <w:rFonts w:ascii="Century Gothic" w:eastAsia="Century Gothic" w:hAnsi="Century Gothic" w:cs="Century Gothic"/>
          <w:sz w:val="22"/>
          <w:szCs w:val="22"/>
        </w:rPr>
        <w:t>.</w:t>
      </w:r>
    </w:p>
    <w:p w14:paraId="3F891484" w14:textId="1D4DB0BA" w:rsidR="00EC1FFA" w:rsidRDefault="00000000">
      <w:pPr>
        <w:numPr>
          <w:ilvl w:val="2"/>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Meeting with our District Board Trustee Lisa Pearson</w:t>
      </w:r>
    </w:p>
    <w:p w14:paraId="6444BC67" w14:textId="22C6CBE7" w:rsidR="009E1A4A" w:rsidRDefault="00710ACE" w:rsidP="00EC1FFA">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District is putting protocols in place for e-bikes and security.  Walk your bike on campus.  Our issue is mainly CYC but that’s not school property.  Lisa confirmed our concerns have been heard.</w:t>
      </w:r>
    </w:p>
    <w:p w14:paraId="6CCA9D37" w14:textId="464714F6" w:rsidR="00EC1FFA" w:rsidRDefault="00000000">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Campus Safety - Classroom Radio Initiative</w:t>
      </w:r>
    </w:p>
    <w:p w14:paraId="3BFCA8E4" w14:textId="3A3DB80D" w:rsidR="009E1A4A" w:rsidRDefault="00552FD1" w:rsidP="00EC1FFA">
      <w:pPr>
        <w:numPr>
          <w:ilvl w:val="4"/>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Lisa confirmed that the AI cameras ($5 million project) will go in in March 2025.  Cameras sense patterns.  Moving forward.</w:t>
      </w:r>
    </w:p>
    <w:p w14:paraId="28ED5071" w14:textId="17C03E0C" w:rsidR="00EC1FFA" w:rsidRDefault="00F67029" w:rsidP="00EC1FFA">
      <w:pPr>
        <w:numPr>
          <w:ilvl w:val="2"/>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Question</w:t>
      </w:r>
      <w:r w:rsidR="00EC1FFA">
        <w:rPr>
          <w:rFonts w:ascii="Century Gothic" w:eastAsia="Century Gothic" w:hAnsi="Century Gothic" w:cs="Century Gothic"/>
          <w:sz w:val="22"/>
          <w:szCs w:val="22"/>
        </w:rPr>
        <w:t>/Discussion</w:t>
      </w:r>
      <w:r>
        <w:rPr>
          <w:rFonts w:ascii="Century Gothic" w:eastAsia="Century Gothic" w:hAnsi="Century Gothic" w:cs="Century Gothic"/>
          <w:sz w:val="22"/>
          <w:szCs w:val="22"/>
        </w:rPr>
        <w:t xml:space="preserve">:  </w:t>
      </w:r>
    </w:p>
    <w:p w14:paraId="4BC7F3A8" w14:textId="39765C23" w:rsidR="00F67029" w:rsidRDefault="00F67029" w:rsidP="00EC1FFA">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With a closed campus, how do the police get in?  There is a lockbox that Fire Dept can get in.  Concern over making sure they can get in to help when needed.  In Irvine, police have a master key.</w:t>
      </w:r>
      <w:r w:rsidR="00EC1FFA">
        <w:rPr>
          <w:rFonts w:ascii="Century Gothic" w:eastAsia="Century Gothic" w:hAnsi="Century Gothic" w:cs="Century Gothic"/>
          <w:sz w:val="22"/>
          <w:szCs w:val="22"/>
        </w:rPr>
        <w:t xml:space="preserve">  </w:t>
      </w:r>
      <w:r w:rsidR="00EC1FFA">
        <w:rPr>
          <w:rFonts w:ascii="Century Gothic" w:eastAsia="Century Gothic" w:hAnsi="Century Gothic" w:cs="Century Gothic"/>
          <w:sz w:val="22"/>
          <w:szCs w:val="22"/>
        </w:rPr>
        <w:t>They have a breech kit (fence cutters, etc.) to get in when needed.</w:t>
      </w:r>
    </w:p>
    <w:p w14:paraId="6AD1B093" w14:textId="17A012A2" w:rsidR="00F67029" w:rsidRDefault="00F67029">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SRO – also does family wellness checks</w:t>
      </w:r>
      <w:r w:rsidR="00EC1FFA">
        <w:rPr>
          <w:rFonts w:ascii="Century Gothic" w:eastAsia="Century Gothic" w:hAnsi="Century Gothic" w:cs="Century Gothic"/>
          <w:sz w:val="22"/>
          <w:szCs w:val="22"/>
        </w:rPr>
        <w:t>.</w:t>
      </w:r>
      <w:r>
        <w:rPr>
          <w:rFonts w:ascii="Century Gothic" w:eastAsia="Century Gothic" w:hAnsi="Century Gothic" w:cs="Century Gothic"/>
          <w:sz w:val="22"/>
          <w:szCs w:val="22"/>
        </w:rPr>
        <w:t xml:space="preserve">  He is the point person for all of that.  </w:t>
      </w:r>
    </w:p>
    <w:p w14:paraId="66E7F4C3" w14:textId="77777777" w:rsidR="009E1A4A" w:rsidRDefault="00000000">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AI cameras installed throughout the school. Data driven, smart cameras. Will be installed in March. </w:t>
      </w:r>
    </w:p>
    <w:p w14:paraId="7C5E1F14" w14:textId="662EE5FD" w:rsidR="00EB0B4E" w:rsidRDefault="00EB0B4E">
      <w:pPr>
        <w:numPr>
          <w:ilvl w:val="3"/>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Why don’t we rely on a guard?  The school board review</w:t>
      </w:r>
      <w:r w:rsidR="00EC1FFA">
        <w:rPr>
          <w:rFonts w:ascii="Century Gothic" w:eastAsia="Century Gothic" w:hAnsi="Century Gothic" w:cs="Century Gothic"/>
          <w:sz w:val="22"/>
          <w:szCs w:val="22"/>
        </w:rPr>
        <w:t>ed</w:t>
      </w:r>
      <w:r>
        <w:rPr>
          <w:rFonts w:ascii="Century Gothic" w:eastAsia="Century Gothic" w:hAnsi="Century Gothic" w:cs="Century Gothic"/>
          <w:sz w:val="22"/>
          <w:szCs w:val="22"/>
        </w:rPr>
        <w:t xml:space="preserve"> cost of guard v. cameras to assess best option.  They did a report that assessed it all and based on that, the Board made </w:t>
      </w:r>
      <w:r>
        <w:rPr>
          <w:rFonts w:ascii="Century Gothic" w:eastAsia="Century Gothic" w:hAnsi="Century Gothic" w:cs="Century Gothic"/>
          <w:sz w:val="22"/>
          <w:szCs w:val="22"/>
        </w:rPr>
        <w:lastRenderedPageBreak/>
        <w:t>the decision to install AI cameras for the district.</w:t>
      </w:r>
      <w:r w:rsidR="0081106F">
        <w:rPr>
          <w:rFonts w:ascii="Century Gothic" w:eastAsia="Century Gothic" w:hAnsi="Century Gothic" w:cs="Century Gothic"/>
          <w:sz w:val="22"/>
          <w:szCs w:val="22"/>
        </w:rPr>
        <w:t xml:space="preserve">  Candice did speak to Lisa about it.  She was going to talk to Wes, superintendent.  It would need to be approved across the district.  Company will monitor the AI.  Mr. Lempert walked the perimeter with the company.  We don’t have a ton of details but will share as needed.</w:t>
      </w:r>
      <w:r w:rsidR="00EC1FFA">
        <w:rPr>
          <w:rFonts w:ascii="Century Gothic" w:eastAsia="Century Gothic" w:hAnsi="Century Gothic" w:cs="Century Gothic"/>
          <w:sz w:val="22"/>
          <w:szCs w:val="22"/>
        </w:rPr>
        <w:t xml:space="preserve">  </w:t>
      </w:r>
      <w:proofErr w:type="gramStart"/>
      <w:r w:rsidR="0081106F">
        <w:rPr>
          <w:rFonts w:ascii="Century Gothic" w:eastAsia="Century Gothic" w:hAnsi="Century Gothic" w:cs="Century Gothic"/>
          <w:sz w:val="22"/>
          <w:szCs w:val="22"/>
        </w:rPr>
        <w:t>An</w:t>
      </w:r>
      <w:proofErr w:type="gramEnd"/>
      <w:r w:rsidR="0081106F">
        <w:rPr>
          <w:rFonts w:ascii="Century Gothic" w:eastAsia="Century Gothic" w:hAnsi="Century Gothic" w:cs="Century Gothic"/>
          <w:sz w:val="22"/>
          <w:szCs w:val="22"/>
        </w:rPr>
        <w:t xml:space="preserve"> armed guard would require a high insurance cost.</w:t>
      </w:r>
    </w:p>
    <w:p w14:paraId="76365274" w14:textId="77777777" w:rsidR="00EC1FFA" w:rsidRDefault="00000000">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School Play - Addams Family</w:t>
      </w:r>
    </w:p>
    <w:p w14:paraId="6BA5D70C" w14:textId="41730FEA" w:rsidR="009E1A4A" w:rsidRDefault="00000000" w:rsidP="00EC1FFA">
      <w:pPr>
        <w:numPr>
          <w:ilvl w:val="2"/>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Registration Opens in November with rehearsals in December</w:t>
      </w:r>
      <w:r w:rsidR="00EB0B4E">
        <w:rPr>
          <w:rFonts w:ascii="Century Gothic" w:eastAsia="Century Gothic" w:hAnsi="Century Gothic" w:cs="Century Gothic"/>
          <w:sz w:val="22"/>
          <w:szCs w:val="22"/>
        </w:rPr>
        <w:t xml:space="preserve">.  </w:t>
      </w:r>
      <w:proofErr w:type="spellStart"/>
      <w:r w:rsidR="00EB0B4E">
        <w:rPr>
          <w:rFonts w:ascii="Century Gothic" w:eastAsia="Century Gothic" w:hAnsi="Century Gothic" w:cs="Century Gothic"/>
          <w:sz w:val="22"/>
          <w:szCs w:val="22"/>
        </w:rPr>
        <w:t>Lorissa</w:t>
      </w:r>
      <w:proofErr w:type="spellEnd"/>
      <w:r w:rsidR="00EB0B4E">
        <w:rPr>
          <w:rFonts w:ascii="Century Gothic" w:eastAsia="Century Gothic" w:hAnsi="Century Gothic" w:cs="Century Gothic"/>
          <w:sz w:val="22"/>
          <w:szCs w:val="22"/>
        </w:rPr>
        <w:t xml:space="preserve"> </w:t>
      </w:r>
      <w:proofErr w:type="spellStart"/>
      <w:r w:rsidR="00EB0B4E">
        <w:rPr>
          <w:rFonts w:ascii="Century Gothic" w:eastAsia="Century Gothic" w:hAnsi="Century Gothic" w:cs="Century Gothic"/>
          <w:sz w:val="22"/>
          <w:szCs w:val="22"/>
        </w:rPr>
        <w:t>Brunk</w:t>
      </w:r>
      <w:proofErr w:type="spellEnd"/>
      <w:r w:rsidR="00EB0B4E">
        <w:rPr>
          <w:rFonts w:ascii="Century Gothic" w:eastAsia="Century Gothic" w:hAnsi="Century Gothic" w:cs="Century Gothic"/>
          <w:sz w:val="22"/>
          <w:szCs w:val="22"/>
        </w:rPr>
        <w:t xml:space="preserve"> is our chair.  Registration starts in November.  For 5</w:t>
      </w:r>
      <w:r w:rsidR="00EB0B4E" w:rsidRPr="00EB0B4E">
        <w:rPr>
          <w:rFonts w:ascii="Century Gothic" w:eastAsia="Century Gothic" w:hAnsi="Century Gothic" w:cs="Century Gothic"/>
          <w:sz w:val="22"/>
          <w:szCs w:val="22"/>
          <w:vertAlign w:val="superscript"/>
        </w:rPr>
        <w:t>th</w:t>
      </w:r>
      <w:r w:rsidR="00EB0B4E">
        <w:rPr>
          <w:rFonts w:ascii="Century Gothic" w:eastAsia="Century Gothic" w:hAnsi="Century Gothic" w:cs="Century Gothic"/>
          <w:sz w:val="22"/>
          <w:szCs w:val="22"/>
        </w:rPr>
        <w:t xml:space="preserve"> and 6</w:t>
      </w:r>
      <w:r w:rsidR="00EB0B4E" w:rsidRPr="00EB0B4E">
        <w:rPr>
          <w:rFonts w:ascii="Century Gothic" w:eastAsia="Century Gothic" w:hAnsi="Century Gothic" w:cs="Century Gothic"/>
          <w:sz w:val="22"/>
          <w:szCs w:val="22"/>
          <w:vertAlign w:val="superscript"/>
        </w:rPr>
        <w:t>th</w:t>
      </w:r>
      <w:r w:rsidR="00EB0B4E">
        <w:rPr>
          <w:rFonts w:ascii="Century Gothic" w:eastAsia="Century Gothic" w:hAnsi="Century Gothic" w:cs="Century Gothic"/>
          <w:sz w:val="22"/>
          <w:szCs w:val="22"/>
        </w:rPr>
        <w:t xml:space="preserve"> grade.  </w:t>
      </w:r>
    </w:p>
    <w:p w14:paraId="730400FC" w14:textId="3B30CDFE" w:rsidR="00EB0B4E" w:rsidRDefault="00EB0B4E" w:rsidP="00EB0B4E">
      <w:pPr>
        <w:numPr>
          <w:ilvl w:val="2"/>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Question:  Offered to littles?  No.  Logistics.  Late shows.  Lot of rehearsals.  Not a good fit.</w:t>
      </w:r>
    </w:p>
    <w:p w14:paraId="5437CB03" w14:textId="77777777" w:rsidR="009E1A4A" w:rsidRDefault="009E1A4A">
      <w:pPr>
        <w:rPr>
          <w:rFonts w:ascii="Century Gothic" w:eastAsia="Century Gothic" w:hAnsi="Century Gothic" w:cs="Century Gothic"/>
          <w:sz w:val="22"/>
          <w:szCs w:val="22"/>
        </w:rPr>
      </w:pPr>
    </w:p>
    <w:p w14:paraId="7B742267" w14:textId="77777777" w:rsidR="009E1A4A" w:rsidRDefault="00000000">
      <w:pPr>
        <w:numPr>
          <w:ilvl w:val="0"/>
          <w:numId w:val="3"/>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b/>
          <w:color w:val="000000"/>
          <w:sz w:val="22"/>
          <w:szCs w:val="22"/>
        </w:rPr>
        <w:t>Financial Report</w:t>
      </w:r>
      <w:r>
        <w:rPr>
          <w:rFonts w:ascii="Century Gothic" w:eastAsia="Century Gothic" w:hAnsi="Century Gothic" w:cs="Century Gothic"/>
          <w:color w:val="000000"/>
          <w:sz w:val="22"/>
          <w:szCs w:val="22"/>
        </w:rPr>
        <w:t xml:space="preserve"> – Jennifer Jackson and </w:t>
      </w:r>
      <w:proofErr w:type="spellStart"/>
      <w:r>
        <w:rPr>
          <w:rFonts w:ascii="Century Gothic" w:eastAsia="Century Gothic" w:hAnsi="Century Gothic" w:cs="Century Gothic"/>
          <w:color w:val="000000"/>
          <w:sz w:val="22"/>
          <w:szCs w:val="22"/>
        </w:rPr>
        <w:t>Ane</w:t>
      </w:r>
      <w:proofErr w:type="spellEnd"/>
      <w:r>
        <w:rPr>
          <w:rFonts w:ascii="Century Gothic" w:eastAsia="Century Gothic" w:hAnsi="Century Gothic" w:cs="Century Gothic"/>
          <w:color w:val="000000"/>
          <w:sz w:val="22"/>
          <w:szCs w:val="22"/>
        </w:rPr>
        <w:t xml:space="preserve"> </w:t>
      </w:r>
      <w:proofErr w:type="spellStart"/>
      <w:r>
        <w:rPr>
          <w:rFonts w:ascii="Century Gothic" w:eastAsia="Century Gothic" w:hAnsi="Century Gothic" w:cs="Century Gothic"/>
          <w:color w:val="000000"/>
          <w:sz w:val="22"/>
          <w:szCs w:val="22"/>
        </w:rPr>
        <w:t>Priyavid</w:t>
      </w:r>
      <w:proofErr w:type="spellEnd"/>
    </w:p>
    <w:p w14:paraId="3158D456" w14:textId="77777777" w:rsidR="009E1A4A" w:rsidRDefault="00000000">
      <w:pPr>
        <w:numPr>
          <w:ilvl w:val="0"/>
          <w:numId w:val="2"/>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sz w:val="22"/>
          <w:szCs w:val="22"/>
        </w:rPr>
        <w:t>Preliminary September Reporting</w:t>
      </w:r>
    </w:p>
    <w:p w14:paraId="37D6B817" w14:textId="77777777" w:rsidR="009E1A4A" w:rsidRDefault="009E1A4A">
      <w:pPr>
        <w:rPr>
          <w:rFonts w:ascii="Century Gothic" w:eastAsia="Century Gothic" w:hAnsi="Century Gothic" w:cs="Century Gothic"/>
          <w:sz w:val="22"/>
          <w:szCs w:val="22"/>
        </w:rPr>
      </w:pPr>
    </w:p>
    <w:p w14:paraId="436123D2" w14:textId="77777777" w:rsidR="009E1A4A" w:rsidRDefault="00000000">
      <w:pPr>
        <w:numPr>
          <w:ilvl w:val="0"/>
          <w:numId w:val="3"/>
        </w:numPr>
        <w:pBdr>
          <w:top w:val="nil"/>
          <w:left w:val="nil"/>
          <w:bottom w:val="nil"/>
          <w:right w:val="nil"/>
          <w:between w:val="nil"/>
        </w:pBdr>
        <w:rPr>
          <w:rFonts w:ascii="Century Gothic" w:eastAsia="Century Gothic" w:hAnsi="Century Gothic" w:cs="Century Gothic"/>
          <w:b/>
          <w:color w:val="000000"/>
          <w:sz w:val="22"/>
          <w:szCs w:val="22"/>
        </w:rPr>
      </w:pPr>
      <w:r>
        <w:rPr>
          <w:rFonts w:ascii="Century Gothic" w:eastAsia="Century Gothic" w:hAnsi="Century Gothic" w:cs="Century Gothic"/>
          <w:b/>
          <w:color w:val="000000"/>
          <w:sz w:val="22"/>
          <w:szCs w:val="22"/>
        </w:rPr>
        <w:t>Announcements</w:t>
      </w:r>
    </w:p>
    <w:p w14:paraId="00A8047D" w14:textId="77777777" w:rsidR="009E1A4A" w:rsidRDefault="00000000">
      <w:pPr>
        <w:numPr>
          <w:ilvl w:val="0"/>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Book Fair – Diane Malone</w:t>
      </w:r>
      <w:r>
        <w:rPr>
          <w:rFonts w:ascii="Century Gothic" w:eastAsia="Century Gothic" w:hAnsi="Century Gothic" w:cs="Century Gothic"/>
          <w:sz w:val="22"/>
          <w:szCs w:val="22"/>
        </w:rPr>
        <w:t>y SUCCESS!</w:t>
      </w:r>
    </w:p>
    <w:p w14:paraId="6F262F8D" w14:textId="77777777" w:rsidR="00EC1FFA" w:rsidRDefault="00000000">
      <w:pPr>
        <w:numPr>
          <w:ilvl w:val="0"/>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Read-a-thon – Jamie </w:t>
      </w:r>
      <w:proofErr w:type="spellStart"/>
      <w:r>
        <w:rPr>
          <w:rFonts w:ascii="Century Gothic" w:eastAsia="Century Gothic" w:hAnsi="Century Gothic" w:cs="Century Gothic"/>
          <w:color w:val="000000"/>
          <w:sz w:val="22"/>
          <w:szCs w:val="22"/>
        </w:rPr>
        <w:t>Casteneda</w:t>
      </w:r>
      <w:proofErr w:type="spellEnd"/>
      <w:r>
        <w:rPr>
          <w:rFonts w:ascii="Century Gothic" w:eastAsia="Century Gothic" w:hAnsi="Century Gothic" w:cs="Century Gothic"/>
          <w:color w:val="000000"/>
          <w:sz w:val="22"/>
          <w:szCs w:val="22"/>
        </w:rPr>
        <w:t xml:space="preserve"> and Laura Hoffman</w:t>
      </w:r>
    </w:p>
    <w:p w14:paraId="48C0D0AE" w14:textId="26FB1987" w:rsidR="009E1A4A" w:rsidRDefault="0081106F" w:rsidP="00EC1FFA">
      <w:pPr>
        <w:numPr>
          <w:ilvl w:val="1"/>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At almost $52,000.  83% of students are registered.  Opened until Sunday at midnight.  Then we will shift to the </w:t>
      </w:r>
      <w:r w:rsidR="007A2434">
        <w:rPr>
          <w:rFonts w:ascii="Century Gothic" w:eastAsia="Century Gothic" w:hAnsi="Century Gothic" w:cs="Century Gothic"/>
          <w:color w:val="000000"/>
          <w:sz w:val="22"/>
          <w:szCs w:val="22"/>
        </w:rPr>
        <w:t>incentive party and get volunteers for that.</w:t>
      </w:r>
    </w:p>
    <w:p w14:paraId="28126F91" w14:textId="77777777" w:rsidR="009E1A4A" w:rsidRDefault="00000000">
      <w:pPr>
        <w:numPr>
          <w:ilvl w:val="1"/>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sz w:val="22"/>
          <w:szCs w:val="22"/>
        </w:rPr>
        <w:t>Continues through Sunday Oct 6th</w:t>
      </w:r>
    </w:p>
    <w:p w14:paraId="664ED023" w14:textId="3619C4E1" w:rsidR="009E1A4A" w:rsidRDefault="00000000">
      <w:pPr>
        <w:numPr>
          <w:ilvl w:val="1"/>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sz w:val="22"/>
          <w:szCs w:val="22"/>
        </w:rPr>
        <w:t xml:space="preserve">Winners will be announced Friday October 25th at </w:t>
      </w:r>
      <w:r w:rsidR="00EC1FFA">
        <w:rPr>
          <w:rFonts w:ascii="Century Gothic" w:eastAsia="Century Gothic" w:hAnsi="Century Gothic" w:cs="Century Gothic"/>
          <w:sz w:val="22"/>
          <w:szCs w:val="22"/>
        </w:rPr>
        <w:t>Flag Deck</w:t>
      </w:r>
    </w:p>
    <w:p w14:paraId="7893ACF9" w14:textId="08EAE693" w:rsidR="009E1A4A" w:rsidRDefault="00000000">
      <w:pPr>
        <w:numPr>
          <w:ilvl w:val="0"/>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Membership – Cristin </w:t>
      </w:r>
      <w:proofErr w:type="spellStart"/>
      <w:r>
        <w:rPr>
          <w:rFonts w:ascii="Century Gothic" w:eastAsia="Century Gothic" w:hAnsi="Century Gothic" w:cs="Century Gothic"/>
          <w:color w:val="000000"/>
          <w:sz w:val="22"/>
          <w:szCs w:val="22"/>
        </w:rPr>
        <w:t>Wertman</w:t>
      </w:r>
      <w:proofErr w:type="spellEnd"/>
      <w:r>
        <w:rPr>
          <w:rFonts w:ascii="Century Gothic" w:eastAsia="Century Gothic" w:hAnsi="Century Gothic" w:cs="Century Gothic"/>
          <w:color w:val="000000"/>
          <w:sz w:val="22"/>
          <w:szCs w:val="22"/>
        </w:rPr>
        <w:t xml:space="preserve"> and Brittany </w:t>
      </w:r>
      <w:proofErr w:type="spellStart"/>
      <w:r>
        <w:rPr>
          <w:rFonts w:ascii="Century Gothic" w:eastAsia="Century Gothic" w:hAnsi="Century Gothic" w:cs="Century Gothic"/>
          <w:color w:val="000000"/>
          <w:sz w:val="22"/>
          <w:szCs w:val="22"/>
        </w:rPr>
        <w:t>Megonigal</w:t>
      </w:r>
      <w:proofErr w:type="spellEnd"/>
      <w:r w:rsidR="007A2434">
        <w:rPr>
          <w:rFonts w:ascii="Century Gothic" w:eastAsia="Century Gothic" w:hAnsi="Century Gothic" w:cs="Century Gothic"/>
          <w:color w:val="000000"/>
          <w:sz w:val="22"/>
          <w:szCs w:val="22"/>
        </w:rPr>
        <w:t xml:space="preserve"> </w:t>
      </w:r>
    </w:p>
    <w:p w14:paraId="545FB9A0" w14:textId="7E5D5064" w:rsidR="009E1A4A" w:rsidRDefault="00000000">
      <w:pPr>
        <w:numPr>
          <w:ilvl w:val="1"/>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sz w:val="22"/>
          <w:szCs w:val="22"/>
        </w:rPr>
        <w:t>Thank you to our Volunteers of the Month!</w:t>
      </w:r>
      <w:r w:rsidR="007A2434">
        <w:rPr>
          <w:rFonts w:ascii="Century Gothic" w:eastAsia="Century Gothic" w:hAnsi="Century Gothic" w:cs="Century Gothic"/>
          <w:sz w:val="22"/>
          <w:szCs w:val="22"/>
        </w:rPr>
        <w:t xml:space="preserve">   Eric C, his dad, </w:t>
      </w:r>
      <w:r w:rsidR="00EC1FFA">
        <w:rPr>
          <w:rFonts w:ascii="Century Gothic" w:eastAsia="Century Gothic" w:hAnsi="Century Gothic" w:cs="Century Gothic"/>
          <w:sz w:val="22"/>
          <w:szCs w:val="22"/>
        </w:rPr>
        <w:t>Brandon</w:t>
      </w:r>
      <w:r w:rsidR="007A2434">
        <w:rPr>
          <w:rFonts w:ascii="Century Gothic" w:eastAsia="Century Gothic" w:hAnsi="Century Gothic" w:cs="Century Gothic"/>
          <w:sz w:val="22"/>
          <w:szCs w:val="22"/>
        </w:rPr>
        <w:t xml:space="preserve"> </w:t>
      </w:r>
      <w:proofErr w:type="spellStart"/>
      <w:r w:rsidR="007A2434">
        <w:rPr>
          <w:rFonts w:ascii="Century Gothic" w:eastAsia="Century Gothic" w:hAnsi="Century Gothic" w:cs="Century Gothic"/>
          <w:sz w:val="22"/>
          <w:szCs w:val="22"/>
        </w:rPr>
        <w:t>Piersant</w:t>
      </w:r>
      <w:proofErr w:type="spellEnd"/>
    </w:p>
    <w:p w14:paraId="679A5B51" w14:textId="3A429EAA" w:rsidR="007A2434" w:rsidRDefault="007A2434">
      <w:pPr>
        <w:numPr>
          <w:ilvl w:val="1"/>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sz w:val="22"/>
          <w:szCs w:val="22"/>
        </w:rPr>
        <w:t>Still looking for a chair for PNO.  Please let Cristin and Brittany know of anyone who would be good.</w:t>
      </w:r>
    </w:p>
    <w:p w14:paraId="776121FD" w14:textId="77777777" w:rsidR="009E1A4A" w:rsidRDefault="00000000">
      <w:pPr>
        <w:numPr>
          <w:ilvl w:val="0"/>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Community Outreach – Ashley Carlton and Monica </w:t>
      </w:r>
      <w:proofErr w:type="spellStart"/>
      <w:r>
        <w:rPr>
          <w:rFonts w:ascii="Century Gothic" w:eastAsia="Century Gothic" w:hAnsi="Century Gothic" w:cs="Century Gothic"/>
          <w:color w:val="000000"/>
          <w:sz w:val="22"/>
          <w:szCs w:val="22"/>
        </w:rPr>
        <w:t>Houpt</w:t>
      </w:r>
      <w:proofErr w:type="spellEnd"/>
    </w:p>
    <w:p w14:paraId="6461D235" w14:textId="4721A9CF" w:rsidR="009E1A4A" w:rsidRDefault="00000000">
      <w:pPr>
        <w:numPr>
          <w:ilvl w:val="1"/>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color w:val="000000"/>
          <w:sz w:val="22"/>
          <w:szCs w:val="22"/>
        </w:rPr>
        <w:t>National Walk to School Day Fri Oct 9</w:t>
      </w:r>
      <w:r>
        <w:rPr>
          <w:rFonts w:ascii="Century Gothic" w:eastAsia="Century Gothic" w:hAnsi="Century Gothic" w:cs="Century Gothic"/>
          <w:color w:val="000000"/>
          <w:sz w:val="22"/>
          <w:szCs w:val="22"/>
          <w:vertAlign w:val="superscript"/>
        </w:rPr>
        <w:t>th</w:t>
      </w:r>
      <w:r>
        <w:rPr>
          <w:rFonts w:ascii="Century Gothic" w:eastAsia="Century Gothic" w:hAnsi="Century Gothic" w:cs="Century Gothic"/>
          <w:color w:val="000000"/>
          <w:sz w:val="22"/>
          <w:szCs w:val="22"/>
        </w:rPr>
        <w:t xml:space="preserve"> is next wee</w:t>
      </w:r>
      <w:r>
        <w:rPr>
          <w:rFonts w:ascii="Century Gothic" w:eastAsia="Century Gothic" w:hAnsi="Century Gothic" w:cs="Century Gothic"/>
          <w:sz w:val="22"/>
          <w:szCs w:val="22"/>
        </w:rPr>
        <w:t>k, NBPD will be on campus that day</w:t>
      </w:r>
      <w:r w:rsidR="00EC1FFA">
        <w:rPr>
          <w:rFonts w:ascii="Century Gothic" w:eastAsia="Century Gothic" w:hAnsi="Century Gothic" w:cs="Century Gothic"/>
          <w:sz w:val="22"/>
          <w:szCs w:val="22"/>
        </w:rPr>
        <w:t xml:space="preserve"> (or p</w:t>
      </w:r>
      <w:r w:rsidR="007A2434">
        <w:rPr>
          <w:rFonts w:ascii="Century Gothic" w:eastAsia="Century Gothic" w:hAnsi="Century Gothic" w:cs="Century Gothic"/>
          <w:sz w:val="22"/>
          <w:szCs w:val="22"/>
        </w:rPr>
        <w:t>erhaps a volunteer at Goldenrod Gate</w:t>
      </w:r>
      <w:r w:rsidR="00EC1FFA">
        <w:rPr>
          <w:rFonts w:ascii="Century Gothic" w:eastAsia="Century Gothic" w:hAnsi="Century Gothic" w:cs="Century Gothic"/>
          <w:sz w:val="22"/>
          <w:szCs w:val="22"/>
        </w:rPr>
        <w:t>)</w:t>
      </w:r>
      <w:r w:rsidR="007A2434">
        <w:rPr>
          <w:rFonts w:ascii="Century Gothic" w:eastAsia="Century Gothic" w:hAnsi="Century Gothic" w:cs="Century Gothic"/>
          <w:sz w:val="22"/>
          <w:szCs w:val="22"/>
        </w:rPr>
        <w:t>.  Good reminder of wearing your helmet at Flag Deck.  Walk-n-Roll theme day.</w:t>
      </w:r>
    </w:p>
    <w:p w14:paraId="17CA194B" w14:textId="2A9965EF" w:rsidR="009E1A4A" w:rsidRDefault="00000000" w:rsidP="007A2434">
      <w:pPr>
        <w:numPr>
          <w:ilvl w:val="1"/>
          <w:numId w:val="1"/>
        </w:numP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NBPD Mobile Café Fri Oct </w:t>
      </w:r>
      <w:r>
        <w:rPr>
          <w:rFonts w:ascii="Century Gothic" w:eastAsia="Century Gothic" w:hAnsi="Century Gothic" w:cs="Century Gothic"/>
          <w:sz w:val="22"/>
          <w:szCs w:val="22"/>
        </w:rPr>
        <w:t>25</w:t>
      </w:r>
      <w:r>
        <w:rPr>
          <w:rFonts w:ascii="Century Gothic" w:eastAsia="Century Gothic" w:hAnsi="Century Gothic" w:cs="Century Gothic"/>
          <w:color w:val="000000"/>
          <w:sz w:val="22"/>
          <w:szCs w:val="22"/>
          <w:vertAlign w:val="superscript"/>
        </w:rPr>
        <w:t>th</w:t>
      </w:r>
      <w:r w:rsidR="007A2434">
        <w:rPr>
          <w:rFonts w:ascii="Century Gothic" w:eastAsia="Century Gothic" w:hAnsi="Century Gothic" w:cs="Century Gothic"/>
          <w:color w:val="000000"/>
          <w:sz w:val="22"/>
          <w:szCs w:val="22"/>
          <w:vertAlign w:val="superscript"/>
        </w:rPr>
        <w:t xml:space="preserve">.  </w:t>
      </w:r>
      <w:r>
        <w:rPr>
          <w:rFonts w:ascii="Century Gothic" w:eastAsia="Century Gothic" w:hAnsi="Century Gothic" w:cs="Century Gothic"/>
          <w:color w:val="000000"/>
          <w:sz w:val="22"/>
          <w:szCs w:val="22"/>
        </w:rPr>
        <w:t xml:space="preserve"> </w:t>
      </w:r>
      <w:r w:rsidR="007A2434">
        <w:rPr>
          <w:rFonts w:ascii="Century Gothic" w:eastAsia="Century Gothic" w:hAnsi="Century Gothic" w:cs="Century Gothic"/>
          <w:color w:val="000000"/>
          <w:sz w:val="22"/>
          <w:szCs w:val="22"/>
        </w:rPr>
        <w:t>They will arrive at 7:00am and will bring a lot of vehicles.  We can open gates at 7:45am.  Donuts, coffee, juice.</w:t>
      </w:r>
    </w:p>
    <w:p w14:paraId="1DD59B0B" w14:textId="7863BD21" w:rsidR="007A2434" w:rsidRDefault="00EC1FFA">
      <w:pPr>
        <w:numPr>
          <w:ilvl w:val="1"/>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Candy will be </w:t>
      </w:r>
      <w:r w:rsidR="007A2434">
        <w:rPr>
          <w:rFonts w:ascii="Century Gothic" w:eastAsia="Century Gothic" w:hAnsi="Century Gothic" w:cs="Century Gothic"/>
          <w:color w:val="000000"/>
          <w:sz w:val="22"/>
          <w:szCs w:val="22"/>
        </w:rPr>
        <w:t>collect</w:t>
      </w:r>
      <w:r>
        <w:rPr>
          <w:rFonts w:ascii="Century Gothic" w:eastAsia="Century Gothic" w:hAnsi="Century Gothic" w:cs="Century Gothic"/>
          <w:color w:val="000000"/>
          <w:sz w:val="22"/>
          <w:szCs w:val="22"/>
        </w:rPr>
        <w:t>ed</w:t>
      </w:r>
      <w:r w:rsidR="007A2434">
        <w:rPr>
          <w:rFonts w:ascii="Century Gothic" w:eastAsia="Century Gothic" w:hAnsi="Century Gothic" w:cs="Century Gothic"/>
          <w:color w:val="000000"/>
          <w:sz w:val="22"/>
          <w:szCs w:val="22"/>
        </w:rPr>
        <w:t xml:space="preserve"> for troops.</w:t>
      </w:r>
    </w:p>
    <w:p w14:paraId="3F390426" w14:textId="5C93E07A" w:rsidR="009E1A4A" w:rsidRDefault="00000000">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Confirmed that the coffee cart will be present for the holiday performance</w:t>
      </w:r>
      <w:r w:rsidR="00EB46BF">
        <w:rPr>
          <w:rFonts w:ascii="Century Gothic" w:eastAsia="Century Gothic" w:hAnsi="Century Gothic" w:cs="Century Gothic"/>
          <w:sz w:val="22"/>
          <w:szCs w:val="22"/>
        </w:rPr>
        <w:t>.</w:t>
      </w:r>
    </w:p>
    <w:p w14:paraId="0960FE99" w14:textId="38339095" w:rsidR="009E1A4A" w:rsidRDefault="00000000">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Thanksgiving Food Drive November 8-15</w:t>
      </w:r>
      <w:r w:rsidRPr="007A2434">
        <w:rPr>
          <w:rFonts w:ascii="Century Gothic" w:eastAsia="Century Gothic" w:hAnsi="Century Gothic" w:cs="Century Gothic"/>
          <w:sz w:val="22"/>
          <w:szCs w:val="22"/>
          <w:vertAlign w:val="superscript"/>
        </w:rPr>
        <w:t>th</w:t>
      </w:r>
      <w:r w:rsidR="007A2434">
        <w:rPr>
          <w:rFonts w:ascii="Century Gothic" w:eastAsia="Century Gothic" w:hAnsi="Century Gothic" w:cs="Century Gothic"/>
          <w:sz w:val="22"/>
          <w:szCs w:val="22"/>
        </w:rPr>
        <w:t>.</w:t>
      </w:r>
    </w:p>
    <w:p w14:paraId="103418B8" w14:textId="16EF2A1B" w:rsidR="00EB46BF" w:rsidRDefault="00EB46BF">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Common Thread shopping event on November 19</w:t>
      </w:r>
      <w:r w:rsidRPr="00EB46BF">
        <w:rPr>
          <w:rFonts w:ascii="Century Gothic" w:eastAsia="Century Gothic" w:hAnsi="Century Gothic" w:cs="Century Gothic"/>
          <w:sz w:val="22"/>
          <w:szCs w:val="22"/>
          <w:vertAlign w:val="superscript"/>
        </w:rPr>
        <w:t>th</w:t>
      </w:r>
      <w:r>
        <w:rPr>
          <w:rFonts w:ascii="Century Gothic" w:eastAsia="Century Gothic" w:hAnsi="Century Gothic" w:cs="Century Gothic"/>
          <w:sz w:val="22"/>
          <w:szCs w:val="22"/>
        </w:rPr>
        <w:t xml:space="preserve">.  </w:t>
      </w:r>
    </w:p>
    <w:p w14:paraId="585687E9" w14:textId="50B73B00" w:rsidR="00EB46BF" w:rsidRDefault="00EB46BF">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Roller skating November 13</w:t>
      </w:r>
      <w:r w:rsidRPr="00EB46BF">
        <w:rPr>
          <w:rFonts w:ascii="Century Gothic" w:eastAsia="Century Gothic" w:hAnsi="Century Gothic" w:cs="Century Gothic"/>
          <w:sz w:val="22"/>
          <w:szCs w:val="22"/>
          <w:vertAlign w:val="superscript"/>
        </w:rPr>
        <w:t>th</w:t>
      </w:r>
      <w:r>
        <w:rPr>
          <w:rFonts w:ascii="Century Gothic" w:eastAsia="Century Gothic" w:hAnsi="Century Gothic" w:cs="Century Gothic"/>
          <w:sz w:val="22"/>
          <w:szCs w:val="22"/>
        </w:rPr>
        <w:t xml:space="preserve"> in Fountain Valley.  Give back.</w:t>
      </w:r>
    </w:p>
    <w:p w14:paraId="6913F06C" w14:textId="77777777" w:rsidR="009E1A4A" w:rsidRDefault="00000000">
      <w:pPr>
        <w:numPr>
          <w:ilvl w:val="0"/>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Veteran’s Day Assembly - Griffin Coon</w:t>
      </w:r>
    </w:p>
    <w:p w14:paraId="3CFB4BF5" w14:textId="1CBC8454" w:rsidR="009E1A4A" w:rsidRDefault="00000000">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Additional Recess Art - Oct 17</w:t>
      </w:r>
      <w:r w:rsidRPr="00EB46BF">
        <w:rPr>
          <w:rFonts w:ascii="Century Gothic" w:eastAsia="Century Gothic" w:hAnsi="Century Gothic" w:cs="Century Gothic"/>
          <w:sz w:val="22"/>
          <w:szCs w:val="22"/>
          <w:vertAlign w:val="superscript"/>
        </w:rPr>
        <w:t>th</w:t>
      </w:r>
      <w:r w:rsidR="00EB46BF">
        <w:rPr>
          <w:rFonts w:ascii="Century Gothic" w:eastAsia="Century Gothic" w:hAnsi="Century Gothic" w:cs="Century Gothic"/>
          <w:sz w:val="22"/>
          <w:szCs w:val="22"/>
        </w:rPr>
        <w:t>.  For crafts to send to the troops.  Sign up genius to come.</w:t>
      </w:r>
    </w:p>
    <w:p w14:paraId="0F9DBEFD" w14:textId="77777777" w:rsidR="009E1A4A" w:rsidRDefault="00000000">
      <w:pPr>
        <w:numPr>
          <w:ilvl w:val="1"/>
          <w:numId w:val="1"/>
        </w:numPr>
        <w:rPr>
          <w:rFonts w:ascii="Century Gothic" w:eastAsia="Century Gothic" w:hAnsi="Century Gothic" w:cs="Century Gothic"/>
          <w:sz w:val="22"/>
          <w:szCs w:val="22"/>
        </w:rPr>
      </w:pPr>
      <w:r>
        <w:rPr>
          <w:rFonts w:ascii="Century Gothic" w:eastAsia="Century Gothic" w:hAnsi="Century Gothic" w:cs="Century Gothic"/>
          <w:sz w:val="22"/>
          <w:szCs w:val="22"/>
        </w:rPr>
        <w:t>Candy Drive for the Troops - Bin Collection in the Office Nov 4-8th</w:t>
      </w:r>
    </w:p>
    <w:p w14:paraId="31B4A03D" w14:textId="77777777" w:rsidR="009E1A4A" w:rsidRDefault="00000000">
      <w:pPr>
        <w:numPr>
          <w:ilvl w:val="0"/>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 Communications - Griffin Coon, Stephanie Gabriel and Michele </w:t>
      </w:r>
      <w:proofErr w:type="spellStart"/>
      <w:r>
        <w:rPr>
          <w:rFonts w:ascii="Century Gothic" w:eastAsia="Century Gothic" w:hAnsi="Century Gothic" w:cs="Century Gothic"/>
          <w:sz w:val="22"/>
          <w:szCs w:val="22"/>
        </w:rPr>
        <w:t>Yian</w:t>
      </w:r>
      <w:proofErr w:type="spellEnd"/>
    </w:p>
    <w:p w14:paraId="79742411" w14:textId="77777777" w:rsidR="009E1A4A" w:rsidRDefault="00000000">
      <w:pPr>
        <w:numPr>
          <w:ilvl w:val="1"/>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Please send all requests or photos to </w:t>
      </w:r>
      <w:hyperlink r:id="rId9">
        <w:r>
          <w:rPr>
            <w:rFonts w:ascii="Century Gothic" w:eastAsia="Century Gothic" w:hAnsi="Century Gothic" w:cs="Century Gothic"/>
            <w:color w:val="1155CC"/>
            <w:sz w:val="22"/>
            <w:szCs w:val="22"/>
            <w:u w:val="single"/>
          </w:rPr>
          <w:t>harborviewpr@gmail.com</w:t>
        </w:r>
      </w:hyperlink>
      <w:r>
        <w:rPr>
          <w:rFonts w:ascii="Century Gothic" w:eastAsia="Century Gothic" w:hAnsi="Century Gothic" w:cs="Century Gothic"/>
          <w:sz w:val="22"/>
          <w:szCs w:val="22"/>
        </w:rPr>
        <w:t xml:space="preserve"> </w:t>
      </w:r>
    </w:p>
    <w:p w14:paraId="77988D32" w14:textId="5E19420B" w:rsidR="009E1A4A" w:rsidRDefault="00000000">
      <w:pPr>
        <w:numPr>
          <w:ilvl w:val="0"/>
          <w:numId w:val="1"/>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HV Dad’s Update – David </w:t>
      </w:r>
      <w:proofErr w:type="spellStart"/>
      <w:r>
        <w:rPr>
          <w:rFonts w:ascii="Century Gothic" w:eastAsia="Century Gothic" w:hAnsi="Century Gothic" w:cs="Century Gothic"/>
          <w:color w:val="000000"/>
          <w:sz w:val="22"/>
          <w:szCs w:val="22"/>
        </w:rPr>
        <w:t>Hekimian</w:t>
      </w:r>
      <w:proofErr w:type="spellEnd"/>
      <w:r>
        <w:rPr>
          <w:rFonts w:ascii="Century Gothic" w:eastAsia="Century Gothic" w:hAnsi="Century Gothic" w:cs="Century Gothic"/>
          <w:color w:val="000000"/>
          <w:sz w:val="22"/>
          <w:szCs w:val="22"/>
        </w:rPr>
        <w:t xml:space="preserve"> </w:t>
      </w:r>
      <w:r w:rsidR="00EB46BF">
        <w:rPr>
          <w:rFonts w:ascii="Century Gothic" w:eastAsia="Century Gothic" w:hAnsi="Century Gothic" w:cs="Century Gothic"/>
          <w:color w:val="000000"/>
          <w:sz w:val="22"/>
          <w:szCs w:val="22"/>
        </w:rPr>
        <w:t>(absent)</w:t>
      </w:r>
    </w:p>
    <w:p w14:paraId="326D9C18" w14:textId="03CED3B8" w:rsidR="009E1A4A" w:rsidRPr="00EC1FFA" w:rsidRDefault="00000000" w:rsidP="00EC1FFA">
      <w:pPr>
        <w:numPr>
          <w:ilvl w:val="1"/>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sz w:val="22"/>
          <w:szCs w:val="22"/>
        </w:rPr>
        <w:t>Spooktacular</w:t>
      </w:r>
      <w:r w:rsidR="00EB46BF">
        <w:rPr>
          <w:rFonts w:ascii="Century Gothic" w:eastAsia="Century Gothic" w:hAnsi="Century Gothic" w:cs="Century Gothic"/>
          <w:sz w:val="22"/>
          <w:szCs w:val="22"/>
        </w:rPr>
        <w:t xml:space="preserve"> – October 24</w:t>
      </w:r>
      <w:r w:rsidR="00EB46BF" w:rsidRPr="00EB46BF">
        <w:rPr>
          <w:rFonts w:ascii="Century Gothic" w:eastAsia="Century Gothic" w:hAnsi="Century Gothic" w:cs="Century Gothic"/>
          <w:sz w:val="22"/>
          <w:szCs w:val="22"/>
          <w:vertAlign w:val="superscript"/>
        </w:rPr>
        <w:t>th</w:t>
      </w:r>
      <w:r w:rsidR="00EB46BF">
        <w:rPr>
          <w:rFonts w:ascii="Century Gothic" w:eastAsia="Century Gothic" w:hAnsi="Century Gothic" w:cs="Century Gothic"/>
          <w:sz w:val="22"/>
          <w:szCs w:val="22"/>
        </w:rPr>
        <w:t xml:space="preserve"> (Thursday).  </w:t>
      </w:r>
      <w:r w:rsidR="00EB46BF" w:rsidRPr="00EC1FFA">
        <w:rPr>
          <w:rFonts w:ascii="Century Gothic" w:eastAsia="Century Gothic" w:hAnsi="Century Gothic" w:cs="Century Gothic"/>
          <w:sz w:val="22"/>
          <w:szCs w:val="22"/>
        </w:rPr>
        <w:t>Costume parade, pizza, fun community event.</w:t>
      </w:r>
      <w:r w:rsidRPr="00EC1FFA">
        <w:rPr>
          <w:rFonts w:ascii="Century Gothic" w:eastAsia="Century Gothic" w:hAnsi="Century Gothic" w:cs="Century Gothic"/>
          <w:color w:val="000000"/>
          <w:sz w:val="22"/>
          <w:szCs w:val="22"/>
        </w:rPr>
        <w:tab/>
      </w:r>
      <w:r w:rsidRPr="00EC1FFA">
        <w:rPr>
          <w:rFonts w:ascii="Century Gothic" w:eastAsia="Century Gothic" w:hAnsi="Century Gothic" w:cs="Century Gothic"/>
          <w:color w:val="000000"/>
          <w:sz w:val="22"/>
          <w:szCs w:val="22"/>
        </w:rPr>
        <w:tab/>
      </w:r>
    </w:p>
    <w:p w14:paraId="724D75CA" w14:textId="3CE7FCE8" w:rsidR="00EB46BF" w:rsidRPr="00EB46BF" w:rsidRDefault="00EB46BF" w:rsidP="00EB46BF">
      <w:pPr>
        <w:numPr>
          <w:ilvl w:val="0"/>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color w:val="000000"/>
          <w:sz w:val="22"/>
          <w:szCs w:val="22"/>
        </w:rPr>
        <w:lastRenderedPageBreak/>
        <w:t>Yearbook Photos</w:t>
      </w:r>
    </w:p>
    <w:p w14:paraId="269B691A" w14:textId="7B7D15B5" w:rsidR="00EB46BF" w:rsidRDefault="00EB46BF" w:rsidP="00EB46BF">
      <w:pPr>
        <w:numPr>
          <w:ilvl w:val="1"/>
          <w:numId w:val="1"/>
        </w:numPr>
        <w:pBdr>
          <w:top w:val="nil"/>
          <w:left w:val="nil"/>
          <w:bottom w:val="nil"/>
          <w:right w:val="nil"/>
          <w:between w:val="nil"/>
        </w:pBdr>
        <w:rPr>
          <w:rFonts w:ascii="Century Gothic" w:eastAsia="Century Gothic" w:hAnsi="Century Gothic" w:cs="Century Gothic"/>
          <w:sz w:val="22"/>
          <w:szCs w:val="22"/>
        </w:rPr>
      </w:pPr>
      <w:r>
        <w:rPr>
          <w:rFonts w:ascii="Century Gothic" w:eastAsia="Century Gothic" w:hAnsi="Century Gothic" w:cs="Century Gothic"/>
          <w:color w:val="000000"/>
          <w:sz w:val="22"/>
          <w:szCs w:val="22"/>
        </w:rPr>
        <w:t>Preschool needs a link.  Need to change Erin Palmer’s name for second grade.</w:t>
      </w:r>
    </w:p>
    <w:p w14:paraId="320A11F9" w14:textId="77777777" w:rsidR="009E1A4A" w:rsidRDefault="009E1A4A">
      <w:pPr>
        <w:rPr>
          <w:rFonts w:ascii="Century Gothic" w:eastAsia="Century Gothic" w:hAnsi="Century Gothic" w:cs="Century Gothic"/>
          <w:b/>
          <w:sz w:val="22"/>
          <w:szCs w:val="22"/>
        </w:rPr>
      </w:pPr>
    </w:p>
    <w:p w14:paraId="47603B59" w14:textId="77777777" w:rsidR="009E1A4A" w:rsidRDefault="00000000">
      <w:pPr>
        <w:rPr>
          <w:rFonts w:ascii="Century Gothic" w:eastAsia="Century Gothic" w:hAnsi="Century Gothic" w:cs="Century Gothic"/>
          <w:b/>
          <w:sz w:val="22"/>
          <w:szCs w:val="22"/>
        </w:rPr>
      </w:pPr>
      <w:r>
        <w:rPr>
          <w:rFonts w:ascii="Century Gothic" w:eastAsia="Century Gothic" w:hAnsi="Century Gothic" w:cs="Century Gothic"/>
          <w:b/>
          <w:sz w:val="22"/>
          <w:szCs w:val="22"/>
        </w:rPr>
        <w:t>Teachers Corner</w:t>
      </w:r>
    </w:p>
    <w:p w14:paraId="51D1A085" w14:textId="77777777" w:rsidR="009E1A4A" w:rsidRDefault="009E1A4A">
      <w:pPr>
        <w:rPr>
          <w:rFonts w:ascii="Century Gothic" w:eastAsia="Century Gothic" w:hAnsi="Century Gothic" w:cs="Century Gothic"/>
          <w:sz w:val="22"/>
          <w:szCs w:val="22"/>
        </w:rPr>
      </w:pPr>
    </w:p>
    <w:p w14:paraId="7207EA53" w14:textId="67BAFA2C" w:rsidR="009E1A4A" w:rsidRDefault="00000000">
      <w:pPr>
        <w:numPr>
          <w:ilvl w:val="0"/>
          <w:numId w:val="3"/>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 xml:space="preserve">Teachers’ Report – Ms. </w:t>
      </w:r>
      <w:proofErr w:type="spellStart"/>
      <w:r>
        <w:rPr>
          <w:rFonts w:ascii="Century Gothic" w:eastAsia="Century Gothic" w:hAnsi="Century Gothic" w:cs="Century Gothic"/>
          <w:color w:val="000000"/>
          <w:sz w:val="22"/>
          <w:szCs w:val="22"/>
        </w:rPr>
        <w:t>Ericastilla</w:t>
      </w:r>
      <w:proofErr w:type="spellEnd"/>
      <w:r w:rsidR="00EB46BF">
        <w:rPr>
          <w:rFonts w:ascii="Century Gothic" w:eastAsia="Century Gothic" w:hAnsi="Century Gothic" w:cs="Century Gothic"/>
          <w:color w:val="000000"/>
          <w:sz w:val="22"/>
          <w:szCs w:val="22"/>
        </w:rPr>
        <w:t xml:space="preserve"> – Thank you for the book fair.  Quality and options were nice.  Newer titles.  Sharing books.  Kids are excited by it.  Ms. </w:t>
      </w:r>
      <w:proofErr w:type="spellStart"/>
      <w:r w:rsidR="00EB46BF">
        <w:rPr>
          <w:rFonts w:ascii="Century Gothic" w:eastAsia="Century Gothic" w:hAnsi="Century Gothic" w:cs="Century Gothic"/>
          <w:color w:val="000000"/>
          <w:sz w:val="22"/>
          <w:szCs w:val="22"/>
        </w:rPr>
        <w:t>Ericastilla</w:t>
      </w:r>
      <w:proofErr w:type="spellEnd"/>
      <w:r w:rsidR="00EB46BF">
        <w:rPr>
          <w:rFonts w:ascii="Century Gothic" w:eastAsia="Century Gothic" w:hAnsi="Century Gothic" w:cs="Century Gothic"/>
          <w:color w:val="000000"/>
          <w:sz w:val="22"/>
          <w:szCs w:val="22"/>
        </w:rPr>
        <w:t xml:space="preserve"> had kids share their favorite reading place, sharing books.  Wants it to stick after RAT.</w:t>
      </w:r>
    </w:p>
    <w:p w14:paraId="34B57474" w14:textId="309CEDD8" w:rsidR="009E1A4A" w:rsidRDefault="00000000">
      <w:pPr>
        <w:numPr>
          <w:ilvl w:val="0"/>
          <w:numId w:val="3"/>
        </w:numPr>
        <w:pBdr>
          <w:top w:val="nil"/>
          <w:left w:val="nil"/>
          <w:bottom w:val="nil"/>
          <w:right w:val="nil"/>
          <w:between w:val="nil"/>
        </w:pBdr>
        <w:rPr>
          <w:rFonts w:ascii="Century Gothic" w:eastAsia="Century Gothic" w:hAnsi="Century Gothic" w:cs="Century Gothic"/>
          <w:color w:val="000000"/>
          <w:sz w:val="22"/>
          <w:szCs w:val="22"/>
        </w:rPr>
      </w:pPr>
      <w:r>
        <w:rPr>
          <w:rFonts w:ascii="Century Gothic" w:eastAsia="Century Gothic" w:hAnsi="Century Gothic" w:cs="Century Gothic"/>
          <w:color w:val="000000"/>
          <w:sz w:val="22"/>
          <w:szCs w:val="22"/>
        </w:rPr>
        <w:t>Principal’s Report – Mr. Lempert</w:t>
      </w:r>
      <w:r w:rsidR="00EB46BF">
        <w:rPr>
          <w:rFonts w:ascii="Century Gothic" w:eastAsia="Century Gothic" w:hAnsi="Century Gothic" w:cs="Century Gothic"/>
          <w:color w:val="000000"/>
          <w:sz w:val="22"/>
          <w:szCs w:val="22"/>
        </w:rPr>
        <w:t xml:space="preserve"> </w:t>
      </w:r>
      <w:r w:rsidR="002F01EE">
        <w:rPr>
          <w:rFonts w:ascii="Century Gothic" w:eastAsia="Century Gothic" w:hAnsi="Century Gothic" w:cs="Century Gothic"/>
          <w:color w:val="000000"/>
          <w:sz w:val="22"/>
          <w:szCs w:val="22"/>
        </w:rPr>
        <w:t>–</w:t>
      </w:r>
      <w:r w:rsidR="00EB46BF">
        <w:rPr>
          <w:rFonts w:ascii="Century Gothic" w:eastAsia="Century Gothic" w:hAnsi="Century Gothic" w:cs="Century Gothic"/>
          <w:color w:val="000000"/>
          <w:sz w:val="22"/>
          <w:szCs w:val="22"/>
        </w:rPr>
        <w:t xml:space="preserve"> </w:t>
      </w:r>
      <w:r w:rsidR="002F01EE">
        <w:rPr>
          <w:rFonts w:ascii="Century Gothic" w:eastAsia="Century Gothic" w:hAnsi="Century Gothic" w:cs="Century Gothic"/>
          <w:color w:val="000000"/>
          <w:sz w:val="22"/>
          <w:szCs w:val="22"/>
        </w:rPr>
        <w:t>Impact teachers are highlighting a kid that shined for the week and get a book out of the vending machine.  Every child in TK – K have an opportunity to get one by Thanksgiving.  Upper grade</w:t>
      </w:r>
      <w:r w:rsidR="00EC1FFA">
        <w:rPr>
          <w:rFonts w:ascii="Century Gothic" w:eastAsia="Century Gothic" w:hAnsi="Century Gothic" w:cs="Century Gothic"/>
          <w:color w:val="000000"/>
          <w:sz w:val="22"/>
          <w:szCs w:val="22"/>
        </w:rPr>
        <w:t>s</w:t>
      </w:r>
      <w:r w:rsidR="002F01EE">
        <w:rPr>
          <w:rFonts w:ascii="Century Gothic" w:eastAsia="Century Gothic" w:hAnsi="Century Gothic" w:cs="Century Gothic"/>
          <w:color w:val="000000"/>
          <w:sz w:val="22"/>
          <w:szCs w:val="22"/>
        </w:rPr>
        <w:t xml:space="preserve"> collect Brave tickets to get a coin.  </w:t>
      </w:r>
      <w:r w:rsidR="00FA3627">
        <w:rPr>
          <w:rFonts w:ascii="Century Gothic" w:eastAsia="Century Gothic" w:hAnsi="Century Gothic" w:cs="Century Gothic"/>
          <w:color w:val="000000"/>
          <w:sz w:val="22"/>
          <w:szCs w:val="22"/>
        </w:rPr>
        <w:t>Kids are leaning in.  Celebrated kids that are bold in the classroom.  ABC Fashion Show was this week.</w:t>
      </w:r>
      <w:r w:rsidR="002E0885">
        <w:rPr>
          <w:rFonts w:ascii="Century Gothic" w:eastAsia="Century Gothic" w:hAnsi="Century Gothic" w:cs="Century Gothic"/>
          <w:color w:val="000000"/>
          <w:sz w:val="22"/>
          <w:szCs w:val="22"/>
        </w:rPr>
        <w:t xml:space="preserve">  Great to see the engagement</w:t>
      </w:r>
      <w:r w:rsidR="00FC0233">
        <w:rPr>
          <w:rFonts w:ascii="Century Gothic" w:eastAsia="Century Gothic" w:hAnsi="Century Gothic" w:cs="Century Gothic"/>
          <w:color w:val="000000"/>
          <w:sz w:val="22"/>
          <w:szCs w:val="22"/>
        </w:rPr>
        <w:t xml:space="preserve"> (of kids and parents)</w:t>
      </w:r>
      <w:r w:rsidR="002E0885">
        <w:rPr>
          <w:rFonts w:ascii="Century Gothic" w:eastAsia="Century Gothic" w:hAnsi="Century Gothic" w:cs="Century Gothic"/>
          <w:color w:val="000000"/>
          <w:sz w:val="22"/>
          <w:szCs w:val="22"/>
        </w:rPr>
        <w:t>.</w:t>
      </w:r>
      <w:r w:rsidR="00FC0233">
        <w:rPr>
          <w:rFonts w:ascii="Century Gothic" w:eastAsia="Century Gothic" w:hAnsi="Century Gothic" w:cs="Century Gothic"/>
          <w:color w:val="000000"/>
          <w:sz w:val="22"/>
          <w:szCs w:val="22"/>
        </w:rPr>
        <w:t xml:space="preserve">  Leadership opportunities for our students are great.  Classroom buddies are a great opportunity.  ASB students selected.  Working on PAL (with Ms. </w:t>
      </w:r>
      <w:proofErr w:type="spellStart"/>
      <w:r w:rsidR="00FC0233">
        <w:rPr>
          <w:rFonts w:ascii="Century Gothic" w:eastAsia="Century Gothic" w:hAnsi="Century Gothic" w:cs="Century Gothic"/>
          <w:color w:val="000000"/>
          <w:sz w:val="22"/>
          <w:szCs w:val="22"/>
        </w:rPr>
        <w:t>Danahy</w:t>
      </w:r>
      <w:proofErr w:type="spellEnd"/>
      <w:r w:rsidR="00FC0233">
        <w:rPr>
          <w:rFonts w:ascii="Century Gothic" w:eastAsia="Century Gothic" w:hAnsi="Century Gothic" w:cs="Century Gothic"/>
          <w:color w:val="000000"/>
          <w:sz w:val="22"/>
          <w:szCs w:val="22"/>
        </w:rPr>
        <w:t>).  Part of the experience is that you don’t always get what you want.  Teachers are intentional with students in all of this.</w:t>
      </w:r>
      <w:r w:rsidR="00B9402F">
        <w:rPr>
          <w:rFonts w:ascii="Century Gothic" w:eastAsia="Century Gothic" w:hAnsi="Century Gothic" w:cs="Century Gothic"/>
          <w:color w:val="000000"/>
          <w:sz w:val="22"/>
          <w:szCs w:val="22"/>
        </w:rPr>
        <w:t xml:space="preserve">  We love the buddy program.  Stephanie and Griffin are planning to write about the buddy program in Greet.  Send them quotes to include in the Greet article.</w:t>
      </w:r>
      <w:r w:rsidR="00FC0233">
        <w:rPr>
          <w:rFonts w:ascii="Century Gothic" w:eastAsia="Century Gothic" w:hAnsi="Century Gothic" w:cs="Century Gothic"/>
          <w:color w:val="000000"/>
          <w:sz w:val="22"/>
          <w:szCs w:val="22"/>
        </w:rPr>
        <w:t xml:space="preserve">  </w:t>
      </w:r>
    </w:p>
    <w:p w14:paraId="30415B2F" w14:textId="77777777" w:rsidR="009E1A4A" w:rsidRDefault="009E1A4A">
      <w:pPr>
        <w:rPr>
          <w:rFonts w:ascii="Century Gothic" w:eastAsia="Century Gothic" w:hAnsi="Century Gothic" w:cs="Century Gothic"/>
          <w:sz w:val="22"/>
          <w:szCs w:val="22"/>
        </w:rPr>
      </w:pPr>
    </w:p>
    <w:p w14:paraId="5653FA22" w14:textId="77777777" w:rsidR="009E1A4A" w:rsidRDefault="00000000">
      <w:pPr>
        <w:rPr>
          <w:rFonts w:ascii="Century Gothic" w:eastAsia="Century Gothic" w:hAnsi="Century Gothic" w:cs="Century Gothic"/>
          <w:b/>
          <w:sz w:val="22"/>
          <w:szCs w:val="22"/>
        </w:rPr>
      </w:pPr>
      <w:r>
        <w:rPr>
          <w:rFonts w:ascii="Century Gothic" w:eastAsia="Century Gothic" w:hAnsi="Century Gothic" w:cs="Century Gothic"/>
          <w:b/>
          <w:sz w:val="22"/>
          <w:szCs w:val="22"/>
        </w:rPr>
        <w:t>Open Forum</w:t>
      </w:r>
    </w:p>
    <w:p w14:paraId="6EAFBEF1" w14:textId="77777777" w:rsidR="009E1A4A" w:rsidRDefault="009E1A4A">
      <w:pPr>
        <w:rPr>
          <w:rFonts w:ascii="Century Gothic" w:eastAsia="Century Gothic" w:hAnsi="Century Gothic" w:cs="Century Gothic"/>
          <w:b/>
          <w:sz w:val="22"/>
          <w:szCs w:val="22"/>
        </w:rPr>
      </w:pPr>
    </w:p>
    <w:p w14:paraId="673D2686" w14:textId="4C4C1B34" w:rsidR="009E1A4A" w:rsidRDefault="00000000">
      <w:pPr>
        <w:rPr>
          <w:rFonts w:ascii="Century Gothic" w:eastAsia="Century Gothic" w:hAnsi="Century Gothic" w:cs="Century Gothic"/>
          <w:sz w:val="22"/>
          <w:szCs w:val="22"/>
        </w:rPr>
      </w:pPr>
      <w:r>
        <w:rPr>
          <w:rFonts w:ascii="Century Gothic" w:eastAsia="Century Gothic" w:hAnsi="Century Gothic" w:cs="Century Gothic"/>
          <w:sz w:val="22"/>
          <w:szCs w:val="22"/>
        </w:rPr>
        <w:t>Positive Increase in Attendance</w:t>
      </w:r>
      <w:r w:rsidR="00390F26">
        <w:rPr>
          <w:rFonts w:ascii="Century Gothic" w:eastAsia="Century Gothic" w:hAnsi="Century Gothic" w:cs="Century Gothic"/>
          <w:sz w:val="22"/>
          <w:szCs w:val="22"/>
        </w:rPr>
        <w:t xml:space="preserve"> – Attendance has improved.  Great success.  Blue Ribbon and CA Distinguished Schools awards – this is an important component.  Two years </w:t>
      </w:r>
      <w:proofErr w:type="gramStart"/>
      <w:r w:rsidR="00390F26">
        <w:rPr>
          <w:rFonts w:ascii="Century Gothic" w:eastAsia="Century Gothic" w:hAnsi="Century Gothic" w:cs="Century Gothic"/>
          <w:sz w:val="22"/>
          <w:szCs w:val="22"/>
        </w:rPr>
        <w:t>ago</w:t>
      </w:r>
      <w:proofErr w:type="gramEnd"/>
      <w:r w:rsidR="00390F26">
        <w:rPr>
          <w:rFonts w:ascii="Century Gothic" w:eastAsia="Century Gothic" w:hAnsi="Century Gothic" w:cs="Century Gothic"/>
          <w:sz w:val="22"/>
          <w:szCs w:val="22"/>
        </w:rPr>
        <w:t xml:space="preserve"> it was at 9% (18 days or more, almost a month or more).  Last year was 5%.  Big improvement.  Important to have kids here and be present.  Of course, keep them home if sick.  We are discussing the excessive absences.  It helps our staff/teachers, the students.  Takes time to get them integrated again.  Attendance was holding us back from awards before.</w:t>
      </w:r>
      <w:r w:rsidR="006F7C04">
        <w:rPr>
          <w:rFonts w:ascii="Century Gothic" w:eastAsia="Century Gothic" w:hAnsi="Century Gothic" w:cs="Century Gothic"/>
          <w:sz w:val="22"/>
          <w:szCs w:val="22"/>
        </w:rPr>
        <w:t xml:space="preserve">  Don’t know what the criteria is going forward.  They often looked for growth (what the state looks for).  Once a month, there is a report that shows attendance.  Greet Magazine is going to sponsor a treat for </w:t>
      </w:r>
      <w:r w:rsidR="00DB2362">
        <w:rPr>
          <w:rFonts w:ascii="Century Gothic" w:eastAsia="Century Gothic" w:hAnsi="Century Gothic" w:cs="Century Gothic"/>
          <w:sz w:val="22"/>
          <w:szCs w:val="22"/>
        </w:rPr>
        <w:t>students to celebrate our grade levels for attendance.</w:t>
      </w:r>
    </w:p>
    <w:p w14:paraId="03DB06EC" w14:textId="511AFBF0" w:rsidR="00B868E7" w:rsidRDefault="00B868E7">
      <w:pPr>
        <w:rPr>
          <w:rFonts w:ascii="Century Gothic" w:eastAsia="Century Gothic" w:hAnsi="Century Gothic" w:cs="Century Gothic"/>
          <w:sz w:val="22"/>
          <w:szCs w:val="22"/>
        </w:rPr>
      </w:pPr>
    </w:p>
    <w:p w14:paraId="1939BF1F" w14:textId="7CAD6380" w:rsidR="00B868E7" w:rsidRDefault="00B868E7">
      <w:pPr>
        <w:rPr>
          <w:rFonts w:ascii="Century Gothic" w:eastAsia="Century Gothic" w:hAnsi="Century Gothic" w:cs="Century Gothic"/>
          <w:sz w:val="22"/>
          <w:szCs w:val="22"/>
        </w:rPr>
      </w:pPr>
      <w:r>
        <w:rPr>
          <w:rFonts w:ascii="Century Gothic" w:eastAsia="Century Gothic" w:hAnsi="Century Gothic" w:cs="Century Gothic"/>
          <w:sz w:val="22"/>
          <w:szCs w:val="22"/>
        </w:rPr>
        <w:t>Meeting adjourned.  9:39am.</w:t>
      </w:r>
    </w:p>
    <w:p w14:paraId="2FFBD000" w14:textId="77777777" w:rsidR="009E1A4A" w:rsidRDefault="00000000">
      <w:pPr>
        <w:rPr>
          <w:rFonts w:ascii="Century Gothic" w:eastAsia="Century Gothic" w:hAnsi="Century Gothic" w:cs="Century Gothic"/>
          <w:sz w:val="22"/>
          <w:szCs w:val="22"/>
        </w:rPr>
      </w:pPr>
      <w:r>
        <w:rPr>
          <w:noProof/>
        </w:rPr>
        <w:drawing>
          <wp:anchor distT="114300" distB="114300" distL="114300" distR="114300" simplePos="0" relativeHeight="251659264" behindDoc="0" locked="0" layoutInCell="1" hidden="0" allowOverlap="1" wp14:anchorId="50F441FC" wp14:editId="45943810">
            <wp:simplePos x="0" y="0"/>
            <wp:positionH relativeFrom="column">
              <wp:posOffset>1862138</wp:posOffset>
            </wp:positionH>
            <wp:positionV relativeFrom="paragraph">
              <wp:posOffset>200025</wp:posOffset>
            </wp:positionV>
            <wp:extent cx="4643438" cy="6741436"/>
            <wp:effectExtent l="0" t="0" r="0" b="0"/>
            <wp:wrapNone/>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643438" cy="6741436"/>
                    </a:xfrm>
                    <a:prstGeom prst="rect">
                      <a:avLst/>
                    </a:prstGeom>
                    <a:ln/>
                  </pic:spPr>
                </pic:pic>
              </a:graphicData>
            </a:graphic>
          </wp:anchor>
        </w:drawing>
      </w:r>
    </w:p>
    <w:p w14:paraId="6A676A5C" w14:textId="77777777" w:rsidR="009E1A4A" w:rsidRDefault="00000000">
      <w:pPr>
        <w:rPr>
          <w:rFonts w:ascii="Century Gothic" w:eastAsia="Century Gothic" w:hAnsi="Century Gothic" w:cs="Century Gothic"/>
          <w:sz w:val="22"/>
          <w:szCs w:val="22"/>
        </w:rPr>
      </w:pPr>
      <w:r>
        <w:rPr>
          <w:rFonts w:ascii="Century Gothic" w:eastAsia="Century Gothic" w:hAnsi="Century Gothic" w:cs="Century Gothic"/>
          <w:sz w:val="22"/>
          <w:szCs w:val="22"/>
        </w:rPr>
        <w:t>Please save calendar</w:t>
      </w:r>
    </w:p>
    <w:p w14:paraId="1C684DE0" w14:textId="77777777" w:rsidR="009E1A4A" w:rsidRDefault="00000000">
      <w:pPr>
        <w:rPr>
          <w:rFonts w:ascii="Century Gothic" w:eastAsia="Century Gothic" w:hAnsi="Century Gothic" w:cs="Century Gothic"/>
          <w:sz w:val="22"/>
          <w:szCs w:val="22"/>
        </w:rPr>
      </w:pPr>
      <w:r>
        <w:rPr>
          <w:rFonts w:ascii="Century Gothic" w:eastAsia="Century Gothic" w:hAnsi="Century Gothic" w:cs="Century Gothic"/>
          <w:sz w:val="22"/>
          <w:szCs w:val="22"/>
        </w:rPr>
        <w:t xml:space="preserve">to your </w:t>
      </w:r>
      <w:proofErr w:type="spellStart"/>
      <w:r>
        <w:rPr>
          <w:rFonts w:ascii="Century Gothic" w:eastAsia="Century Gothic" w:hAnsi="Century Gothic" w:cs="Century Gothic"/>
          <w:sz w:val="22"/>
          <w:szCs w:val="22"/>
        </w:rPr>
        <w:t>homescreen</w:t>
      </w:r>
      <w:proofErr w:type="spellEnd"/>
      <w:r>
        <w:rPr>
          <w:rFonts w:ascii="Century Gothic" w:eastAsia="Century Gothic" w:hAnsi="Century Gothic" w:cs="Century Gothic"/>
          <w:sz w:val="22"/>
          <w:szCs w:val="22"/>
        </w:rPr>
        <w:t>:</w:t>
      </w:r>
    </w:p>
    <w:p w14:paraId="688046EA" w14:textId="77777777" w:rsidR="009E1A4A" w:rsidRDefault="009E1A4A">
      <w:pPr>
        <w:rPr>
          <w:rFonts w:ascii="Century Gothic" w:eastAsia="Century Gothic" w:hAnsi="Century Gothic" w:cs="Century Gothic"/>
          <w:sz w:val="22"/>
          <w:szCs w:val="22"/>
        </w:rPr>
      </w:pPr>
    </w:p>
    <w:p w14:paraId="1C2D7639" w14:textId="77777777" w:rsidR="009E1A4A" w:rsidRDefault="00000000">
      <w:pPr>
        <w:rPr>
          <w:rFonts w:ascii="Century Gothic" w:eastAsia="Century Gothic" w:hAnsi="Century Gothic" w:cs="Century Gothic"/>
          <w:b/>
          <w:sz w:val="22"/>
          <w:szCs w:val="22"/>
        </w:rPr>
      </w:pPr>
      <w:r>
        <w:rPr>
          <w:rFonts w:ascii="Century Gothic" w:eastAsia="Century Gothic" w:hAnsi="Century Gothic" w:cs="Century Gothic"/>
          <w:b/>
          <w:sz w:val="22"/>
          <w:szCs w:val="22"/>
        </w:rPr>
        <w:t xml:space="preserve">Next Harbor View Huddle </w:t>
      </w:r>
    </w:p>
    <w:p w14:paraId="171D1BD0" w14:textId="77777777" w:rsidR="009E1A4A" w:rsidRDefault="00000000">
      <w:pPr>
        <w:rPr>
          <w:rFonts w:ascii="Century Gothic" w:eastAsia="Century Gothic" w:hAnsi="Century Gothic" w:cs="Century Gothic"/>
          <w:sz w:val="22"/>
          <w:szCs w:val="22"/>
          <w:vertAlign w:val="superscript"/>
        </w:rPr>
      </w:pPr>
      <w:r>
        <w:rPr>
          <w:rFonts w:ascii="Century Gothic" w:eastAsia="Century Gothic" w:hAnsi="Century Gothic" w:cs="Century Gothic"/>
          <w:sz w:val="22"/>
          <w:szCs w:val="22"/>
        </w:rPr>
        <w:t xml:space="preserve">Friday, Nov 15th </w:t>
      </w:r>
      <w:r>
        <w:rPr>
          <w:noProof/>
        </w:rPr>
        <w:drawing>
          <wp:anchor distT="114300" distB="114300" distL="114300" distR="114300" simplePos="0" relativeHeight="251660288" behindDoc="0" locked="0" layoutInCell="1" hidden="0" allowOverlap="1" wp14:anchorId="62379DA5" wp14:editId="0AA7A8FF">
            <wp:simplePos x="0" y="0"/>
            <wp:positionH relativeFrom="column">
              <wp:posOffset>-66674</wp:posOffset>
            </wp:positionH>
            <wp:positionV relativeFrom="paragraph">
              <wp:posOffset>268207</wp:posOffset>
            </wp:positionV>
            <wp:extent cx="928688" cy="928688"/>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8688" cy="928688"/>
                    </a:xfrm>
                    <a:prstGeom prst="rect">
                      <a:avLst/>
                    </a:prstGeom>
                    <a:ln/>
                  </pic:spPr>
                </pic:pic>
              </a:graphicData>
            </a:graphic>
          </wp:anchor>
        </w:drawing>
      </w:r>
    </w:p>
    <w:p w14:paraId="52C0A964" w14:textId="77777777" w:rsidR="009E1A4A" w:rsidRDefault="009E1A4A">
      <w:pPr>
        <w:rPr>
          <w:rFonts w:ascii="Century Gothic" w:eastAsia="Century Gothic" w:hAnsi="Century Gothic" w:cs="Century Gothic"/>
        </w:rPr>
      </w:pPr>
    </w:p>
    <w:p w14:paraId="442F4F53" w14:textId="77777777" w:rsidR="009E1A4A" w:rsidRDefault="009E1A4A">
      <w:pPr>
        <w:rPr>
          <w:rFonts w:ascii="Century Gothic" w:eastAsia="Century Gothic" w:hAnsi="Century Gothic" w:cs="Century Gothic"/>
        </w:rPr>
      </w:pPr>
    </w:p>
    <w:sectPr w:rsidR="009E1A4A">
      <w:footerReference w:type="default" r:id="rId12"/>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0EFE6C" w14:textId="77777777" w:rsidR="00372153" w:rsidRDefault="00372153">
      <w:r>
        <w:separator/>
      </w:r>
    </w:p>
  </w:endnote>
  <w:endnote w:type="continuationSeparator" w:id="0">
    <w:p w14:paraId="4803069C" w14:textId="77777777" w:rsidR="00372153" w:rsidRDefault="00372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panose1 w:val="020B0604020202020204"/>
    <w:charset w:val="00"/>
    <w:family w:val="auto"/>
    <w:pitch w:val="default"/>
    <w:embedRegular r:id="rId1" w:fontKey="{63149A6D-6C6A-FB4C-837F-2681913B263B}"/>
  </w:font>
  <w:font w:name="Courier New">
    <w:panose1 w:val="02070309020205020404"/>
    <w:charset w:val="00"/>
    <w:family w:val="modern"/>
    <w:pitch w:val="fixed"/>
    <w:sig w:usb0="E0002AFF" w:usb1="C0007843" w:usb2="00000009" w:usb3="00000000" w:csb0="000001FF" w:csb1="00000000"/>
    <w:embedRegular r:id="rId2" w:fontKey="{EE59A4AB-05C1-0043-B5E8-7FEBADCA6262}"/>
  </w:font>
  <w:font w:name="Calibri">
    <w:panose1 w:val="020F0502020204030204"/>
    <w:charset w:val="00"/>
    <w:family w:val="swiss"/>
    <w:pitch w:val="variable"/>
    <w:sig w:usb0="E0002AFF" w:usb1="C000247B" w:usb2="00000009" w:usb3="00000000" w:csb0="000001FF" w:csb1="00000000"/>
    <w:embedRegular r:id="rId3" w:fontKey="{CCFD0C29-D21E-D44E-925F-68D6DA643EF7}"/>
    <w:embedBold r:id="rId4" w:fontKey="{256D646E-DD97-FE42-B8C9-9503AA760A1F}"/>
  </w:font>
  <w:font w:name="Times New Roman">
    <w:panose1 w:val="02020603050405020304"/>
    <w:charset w:val="00"/>
    <w:family w:val="roman"/>
    <w:pitch w:val="variable"/>
    <w:sig w:usb0="E0002EFF" w:usb1="C000785B" w:usb2="00000009" w:usb3="00000000" w:csb0="000001FF" w:csb1="00000000"/>
    <w:embedRegular r:id="rId5" w:fontKey="{D701839D-2262-234F-9851-14874A540F22}"/>
  </w:font>
  <w:font w:name="Georgia">
    <w:panose1 w:val="02040502050405020303"/>
    <w:charset w:val="00"/>
    <w:family w:val="roman"/>
    <w:pitch w:val="variable"/>
    <w:sig w:usb0="00000287" w:usb1="00000000" w:usb2="00000000" w:usb3="00000000" w:csb0="0000009F" w:csb1="00000000"/>
    <w:embedRegular r:id="rId6" w:fontKey="{E4476202-F7AC-CD4C-B3F2-AF7D921CA567}"/>
    <w:embedItalic r:id="rId7" w:fontKey="{D728DE62-C628-824E-9B5B-534499ACF646}"/>
  </w:font>
  <w:font w:name="Century Gothic">
    <w:panose1 w:val="020B0502020202020204"/>
    <w:charset w:val="00"/>
    <w:family w:val="swiss"/>
    <w:pitch w:val="variable"/>
    <w:sig w:usb0="00000287" w:usb1="00000000" w:usb2="00000000" w:usb3="00000000" w:csb0="0000009F" w:csb1="00000000"/>
    <w:embedRegular r:id="rId8" w:fontKey="{ACC51049-0F70-044F-8E58-271CB3E797ED}"/>
    <w:embedBold r:id="rId9" w:fontKey="{41CA2203-25FE-B248-9A48-EA845301B725}"/>
  </w:font>
  <w:font w:name="Calibri Light">
    <w:panose1 w:val="020F0302020204030204"/>
    <w:charset w:val="00"/>
    <w:family w:val="modern"/>
    <w:pitch w:val="variable"/>
    <w:sig w:usb0="00000003" w:usb1="00000000" w:usb2="00000000" w:usb3="00000000" w:csb0="00000001" w:csb1="00000000"/>
    <w:embedRegular r:id="rId10" w:fontKey="{51ECED8C-F87D-A741-B609-6AD959438EE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61CDE" w14:textId="77777777" w:rsidR="009E1A4A" w:rsidRDefault="00000000">
    <w:pPr>
      <w:pBdr>
        <w:top w:val="nil"/>
        <w:left w:val="nil"/>
        <w:bottom w:val="nil"/>
        <w:right w:val="nil"/>
        <w:between w:val="nil"/>
      </w:pBdr>
      <w:tabs>
        <w:tab w:val="center" w:pos="4680"/>
        <w:tab w:val="right" w:pos="9360"/>
      </w:tabs>
      <w:jc w:val="center"/>
      <w:rPr>
        <w:color w:val="000000"/>
      </w:rPr>
    </w:pPr>
    <w:r>
      <w:rPr>
        <w:color w:val="000000"/>
        <w:sz w:val="20"/>
        <w:szCs w:val="20"/>
      </w:rPr>
      <w:t xml:space="preserve">900 Goldenrod Ave, Corona del Mar, CA 92625 </w:t>
    </w:r>
    <w:hyperlink r:id="rId1">
      <w:r>
        <w:rPr>
          <w:color w:val="0563C1"/>
          <w:sz w:val="20"/>
          <w:szCs w:val="20"/>
          <w:u w:val="single"/>
        </w:rPr>
        <w:t>hvpfo@hvpfo.org</w:t>
      </w:r>
    </w:hyperlink>
    <w:r>
      <w:rPr>
        <w:color w:val="000000"/>
        <w:sz w:val="20"/>
        <w:szCs w:val="20"/>
      </w:rPr>
      <w:t xml:space="preserve"> </w:t>
    </w:r>
    <w:hyperlink r:id="rId2">
      <w:r>
        <w:rPr>
          <w:color w:val="0563C1"/>
          <w:sz w:val="20"/>
          <w:szCs w:val="20"/>
          <w:u w:val="single"/>
        </w:rPr>
        <w:t>www.hvpfo.org</w:t>
      </w:r>
    </w:hyperlink>
    <w:r>
      <w:rPr>
        <w:color w:val="000000"/>
        <w:sz w:val="20"/>
        <w:szCs w:val="20"/>
      </w:rPr>
      <w:t xml:space="preserve"> </w:t>
    </w:r>
    <w:proofErr w:type="gramStart"/>
    <w:r>
      <w:rPr>
        <w:color w:val="000000"/>
        <w:sz w:val="20"/>
        <w:szCs w:val="20"/>
      </w:rPr>
      <w:t>IG:@</w:t>
    </w:r>
    <w:proofErr w:type="spellStart"/>
    <w:proofErr w:type="gramEnd"/>
    <w:r>
      <w:rPr>
        <w:color w:val="000000"/>
        <w:sz w:val="20"/>
        <w:szCs w:val="20"/>
      </w:rPr>
      <w:t>Harborviewpfo</w:t>
    </w:r>
    <w:proofErr w:type="spellEnd"/>
    <w:r>
      <w:rPr>
        <w:color w:val="000000"/>
        <w:sz w:val="20"/>
        <w:szCs w:val="20"/>
      </w:rPr>
      <w:t xml:space="preserve"> </w:t>
    </w:r>
    <w:proofErr w:type="spellStart"/>
    <w:r>
      <w:rPr>
        <w:color w:val="000000"/>
        <w:sz w:val="20"/>
        <w:szCs w:val="20"/>
      </w:rPr>
      <w:t>FB:HarborviewPFO</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B51F25" w14:textId="77777777" w:rsidR="00372153" w:rsidRDefault="00372153">
      <w:r>
        <w:separator/>
      </w:r>
    </w:p>
  </w:footnote>
  <w:footnote w:type="continuationSeparator" w:id="0">
    <w:p w14:paraId="54113B0D" w14:textId="77777777" w:rsidR="00372153" w:rsidRDefault="003721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871CDF"/>
    <w:multiLevelType w:val="multilevel"/>
    <w:tmpl w:val="78F01B3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704B2BF4"/>
    <w:multiLevelType w:val="multilevel"/>
    <w:tmpl w:val="EED034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C550C8C"/>
    <w:multiLevelType w:val="multilevel"/>
    <w:tmpl w:val="22A20AC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890074122">
    <w:abstractNumId w:val="0"/>
  </w:num>
  <w:num w:numId="2" w16cid:durableId="685137586">
    <w:abstractNumId w:val="2"/>
  </w:num>
  <w:num w:numId="3" w16cid:durableId="230426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A4A"/>
    <w:rsid w:val="002973DF"/>
    <w:rsid w:val="002E0885"/>
    <w:rsid w:val="002F01EE"/>
    <w:rsid w:val="00372153"/>
    <w:rsid w:val="00390F26"/>
    <w:rsid w:val="00393B34"/>
    <w:rsid w:val="00552FD1"/>
    <w:rsid w:val="00644E0B"/>
    <w:rsid w:val="006F7C04"/>
    <w:rsid w:val="00710ACE"/>
    <w:rsid w:val="007A2434"/>
    <w:rsid w:val="0081106F"/>
    <w:rsid w:val="009E1A4A"/>
    <w:rsid w:val="00B868E7"/>
    <w:rsid w:val="00B9402F"/>
    <w:rsid w:val="00CA5DBF"/>
    <w:rsid w:val="00CE42EF"/>
    <w:rsid w:val="00DB2362"/>
    <w:rsid w:val="00EB0B4E"/>
    <w:rsid w:val="00EB46BF"/>
    <w:rsid w:val="00EC1FFA"/>
    <w:rsid w:val="00F27C3F"/>
    <w:rsid w:val="00F67029"/>
    <w:rsid w:val="00FA3627"/>
    <w:rsid w:val="00FC0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6244A7"/>
  <w15:docId w15:val="{D8596DAE-5A9A-5244-AB7A-9EDDCD31E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073BFB"/>
    <w:pPr>
      <w:ind w:left="720"/>
      <w:contextualSpacing/>
    </w:pPr>
  </w:style>
  <w:style w:type="character" w:styleId="Hyperlink">
    <w:name w:val="Hyperlink"/>
    <w:basedOn w:val="DefaultParagraphFont"/>
    <w:uiPriority w:val="99"/>
    <w:unhideWhenUsed/>
    <w:rsid w:val="00073BFB"/>
    <w:rPr>
      <w:color w:val="0563C1" w:themeColor="hyperlink"/>
      <w:u w:val="single"/>
    </w:rPr>
  </w:style>
  <w:style w:type="character" w:styleId="UnresolvedMention">
    <w:name w:val="Unresolved Mention"/>
    <w:basedOn w:val="DefaultParagraphFont"/>
    <w:uiPriority w:val="99"/>
    <w:semiHidden/>
    <w:unhideWhenUsed/>
    <w:rsid w:val="00073BFB"/>
    <w:rPr>
      <w:color w:val="605E5C"/>
      <w:shd w:val="clear" w:color="auto" w:fill="E1DFDD"/>
    </w:rPr>
  </w:style>
  <w:style w:type="character" w:styleId="FollowedHyperlink">
    <w:name w:val="FollowedHyperlink"/>
    <w:basedOn w:val="DefaultParagraphFont"/>
    <w:uiPriority w:val="99"/>
    <w:semiHidden/>
    <w:unhideWhenUsed/>
    <w:rsid w:val="00073BFB"/>
    <w:rPr>
      <w:color w:val="954F72" w:themeColor="followedHyperlink"/>
      <w:u w:val="single"/>
    </w:rPr>
  </w:style>
  <w:style w:type="paragraph" w:styleId="NormalWeb">
    <w:name w:val="Normal (Web)"/>
    <w:basedOn w:val="Normal"/>
    <w:uiPriority w:val="99"/>
    <w:semiHidden/>
    <w:unhideWhenUsed/>
    <w:rsid w:val="00277095"/>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55509C"/>
    <w:pPr>
      <w:tabs>
        <w:tab w:val="center" w:pos="4680"/>
        <w:tab w:val="right" w:pos="9360"/>
      </w:tabs>
    </w:pPr>
  </w:style>
  <w:style w:type="character" w:customStyle="1" w:styleId="HeaderChar">
    <w:name w:val="Header Char"/>
    <w:basedOn w:val="DefaultParagraphFont"/>
    <w:link w:val="Header"/>
    <w:uiPriority w:val="99"/>
    <w:rsid w:val="0055509C"/>
  </w:style>
  <w:style w:type="paragraph" w:styleId="Footer">
    <w:name w:val="footer"/>
    <w:basedOn w:val="Normal"/>
    <w:link w:val="FooterChar"/>
    <w:uiPriority w:val="99"/>
    <w:unhideWhenUsed/>
    <w:rsid w:val="0055509C"/>
    <w:pPr>
      <w:tabs>
        <w:tab w:val="center" w:pos="4680"/>
        <w:tab w:val="right" w:pos="9360"/>
      </w:tabs>
    </w:pPr>
  </w:style>
  <w:style w:type="character" w:customStyle="1" w:styleId="FooterChar">
    <w:name w:val="Footer Char"/>
    <w:basedOn w:val="DefaultParagraphFont"/>
    <w:link w:val="Footer"/>
    <w:uiPriority w:val="99"/>
    <w:rsid w:val="0055509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harborviewpr@gmail.com"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2" Type="http://schemas.openxmlformats.org/officeDocument/2006/relationships/hyperlink" Target="http://www.hvpfo.org" TargetMode="External"/><Relationship Id="rId1" Type="http://schemas.openxmlformats.org/officeDocument/2006/relationships/hyperlink" Target="mailto:hvpfo@hvpf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spUBDXs5X2Z8b0isDo0rtCUp5g==">CgMxLjA4AHIhMUJ2eFpiOTFmZDR1emY4UnY3a0x5Mnc1UWJwRmgtck8w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3</Pages>
  <Words>1032</Words>
  <Characters>5884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Pat Jackson</cp:lastModifiedBy>
  <cp:revision>17</cp:revision>
  <dcterms:created xsi:type="dcterms:W3CDTF">2024-10-04T15:54:00Z</dcterms:created>
  <dcterms:modified xsi:type="dcterms:W3CDTF">2024-10-05T19:28:00Z</dcterms:modified>
</cp:coreProperties>
</file>